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759" w:rsidRDefault="00620759" w:rsidP="00620759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620759" w:rsidRDefault="00620759" w:rsidP="00620759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на педагогическом совете                                                                       директор МКУДО</w:t>
      </w:r>
    </w:p>
    <w:p w:rsidR="00620759" w:rsidRDefault="00620759" w:rsidP="00620759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 xml:space="preserve">протокол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620759" w:rsidRDefault="00620759" w:rsidP="00620759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 xml:space="preserve">«____» _______2017г.                                                              _________/Е.В.Желтухина                                     </w:t>
      </w:r>
    </w:p>
    <w:p w:rsidR="00620759" w:rsidRDefault="00620759" w:rsidP="00620759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ind w:right="-568"/>
        <w:jc w:val="both"/>
        <w:rPr>
          <w:b/>
          <w:sz w:val="28"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ind w:right="-568"/>
        <w:jc w:val="both"/>
        <w:rPr>
          <w:b/>
          <w:sz w:val="28"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ind w:right="-568"/>
        <w:jc w:val="center"/>
        <w:rPr>
          <w:b/>
          <w:sz w:val="28"/>
        </w:rPr>
      </w:pPr>
      <w:r>
        <w:rPr>
          <w:b/>
          <w:sz w:val="28"/>
        </w:rPr>
        <w:t>Положение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right="-568"/>
        <w:jc w:val="center"/>
        <w:rPr>
          <w:b/>
          <w:sz w:val="28"/>
        </w:rPr>
      </w:pPr>
      <w:r>
        <w:rPr>
          <w:b/>
          <w:sz w:val="28"/>
        </w:rPr>
        <w:t xml:space="preserve">о защите, хранении, обработке и передаче персональных данных 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right="-568"/>
        <w:jc w:val="center"/>
        <w:rPr>
          <w:b/>
          <w:sz w:val="28"/>
        </w:rPr>
      </w:pPr>
      <w:r>
        <w:rPr>
          <w:b/>
          <w:sz w:val="28"/>
        </w:rPr>
        <w:t>работников и обучающихся образовательных организаций.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right="-568"/>
        <w:jc w:val="center"/>
        <w:rPr>
          <w:b/>
          <w:sz w:val="28"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ind w:right="-568"/>
        <w:jc w:val="center"/>
        <w:rPr>
          <w:b/>
          <w:sz w:val="28"/>
        </w:rPr>
      </w:pPr>
      <w:r>
        <w:rPr>
          <w:b/>
          <w:sz w:val="28"/>
        </w:rPr>
        <w:t>1. Общие положения.</w:t>
      </w:r>
    </w:p>
    <w:p w:rsidR="003541D2" w:rsidRDefault="00B813ED" w:rsidP="003541D2">
      <w:pPr>
        <w:widowControl w:val="0"/>
        <w:autoSpaceDE w:val="0"/>
        <w:autoSpaceDN w:val="0"/>
        <w:adjustRightInd w:val="0"/>
        <w:ind w:right="-568"/>
        <w:rPr>
          <w:sz w:val="28"/>
        </w:rPr>
      </w:pPr>
      <w:r>
        <w:rPr>
          <w:sz w:val="28"/>
        </w:rPr>
        <w:t xml:space="preserve">    </w:t>
      </w:r>
      <w:r w:rsidR="003541D2">
        <w:rPr>
          <w:sz w:val="28"/>
        </w:rPr>
        <w:t>1.1 Настоящее Положение разработано в соответствии с положениями Конституции Российской Федерации, Трудового кодекса</w:t>
      </w:r>
      <w:r>
        <w:rPr>
          <w:sz w:val="28"/>
        </w:rPr>
        <w:t xml:space="preserve"> РФ, Федерального закона «Об информации, информационных технологиях и о защите информации» №149-ФЗ от 27.07.2006года, Федерального закона «О персональных данных» №152-ФЗ от 27.07.2006 года (далее – Федеральный закон) и других определяющих случаи и особенности обработки персональных данных федеральных законов.</w:t>
      </w:r>
    </w:p>
    <w:p w:rsidR="00B813ED" w:rsidRDefault="00B813ED" w:rsidP="003541D2">
      <w:pPr>
        <w:widowControl w:val="0"/>
        <w:autoSpaceDE w:val="0"/>
        <w:autoSpaceDN w:val="0"/>
        <w:adjustRightInd w:val="0"/>
        <w:ind w:right="-568"/>
        <w:rPr>
          <w:sz w:val="28"/>
        </w:rPr>
      </w:pPr>
      <w:r>
        <w:rPr>
          <w:sz w:val="28"/>
        </w:rPr>
        <w:t xml:space="preserve">    1.2 Целью настоящего Положения </w:t>
      </w:r>
      <w:r w:rsidR="006D026A">
        <w:rPr>
          <w:sz w:val="28"/>
        </w:rPr>
        <w:t>является защита персональных данных</w:t>
      </w:r>
      <w:r w:rsidR="00493435">
        <w:rPr>
          <w:sz w:val="28"/>
        </w:rPr>
        <w:t>, относящихся к личности и частной жизни работников и обучающихся (субъектов персональных данных) от несанкционированного доступа, неправомерного их использования или утраты.</w:t>
      </w:r>
    </w:p>
    <w:p w:rsidR="00493435" w:rsidRDefault="00493435" w:rsidP="003541D2">
      <w:pPr>
        <w:widowControl w:val="0"/>
        <w:autoSpaceDE w:val="0"/>
        <w:autoSpaceDN w:val="0"/>
        <w:adjustRightInd w:val="0"/>
        <w:ind w:right="-568"/>
        <w:rPr>
          <w:sz w:val="28"/>
        </w:rPr>
      </w:pPr>
      <w:r>
        <w:rPr>
          <w:sz w:val="28"/>
        </w:rPr>
        <w:t xml:space="preserve">    1.3 Персональные данные – любая информация, относящаяся к прямо или косвенно определённому или определяемому физическому лицу (субъекту персональных данных), в том числе его фамилия, имя, отчество, месяц, дата и место рождения, адрес, семейное, социальное, имущественное положение, образование, профессия, доходы, другая информация.</w:t>
      </w:r>
    </w:p>
    <w:p w:rsidR="00493435" w:rsidRDefault="00493435" w:rsidP="003541D2">
      <w:pPr>
        <w:widowControl w:val="0"/>
        <w:autoSpaceDE w:val="0"/>
        <w:autoSpaceDN w:val="0"/>
        <w:adjustRightInd w:val="0"/>
        <w:ind w:right="-568"/>
        <w:rPr>
          <w:sz w:val="28"/>
        </w:rPr>
      </w:pPr>
      <w:r>
        <w:rPr>
          <w:sz w:val="28"/>
        </w:rPr>
        <w:t xml:space="preserve">    1.4 Персональные данные субъекта являются конфиденциальной информацией и не могут быть использованы оператором или любым другим лицом в личных целях. Оператор и иные лица, получ</w:t>
      </w:r>
      <w:r w:rsidR="00704BCC">
        <w:rPr>
          <w:sz w:val="28"/>
        </w:rPr>
        <w:t>ившие доступ к персональным данным, обязаны не раскрывать третьим лицам и не распространять персональные данные без согласия субъекта персональных данных.</w:t>
      </w:r>
    </w:p>
    <w:p w:rsidR="00704BCC" w:rsidRDefault="00704BCC" w:rsidP="003541D2">
      <w:pPr>
        <w:widowControl w:val="0"/>
        <w:autoSpaceDE w:val="0"/>
        <w:autoSpaceDN w:val="0"/>
        <w:adjustRightInd w:val="0"/>
        <w:ind w:right="-568"/>
        <w:rPr>
          <w:sz w:val="28"/>
        </w:rPr>
      </w:pPr>
      <w:r>
        <w:rPr>
          <w:sz w:val="28"/>
        </w:rPr>
        <w:t xml:space="preserve">    1.5 Обработка персональных данных – любое действие (операция) или совокупность действий (операций), совершаемых с использованием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передачу, (распространение, предоставление, доступ), обезличивание, блокирование, удаление, уничтожение персональных данных.</w:t>
      </w:r>
    </w:p>
    <w:p w:rsidR="00704BCC" w:rsidRDefault="00704BCC" w:rsidP="00704BCC">
      <w:pPr>
        <w:widowControl w:val="0"/>
        <w:autoSpaceDE w:val="0"/>
        <w:autoSpaceDN w:val="0"/>
        <w:adjustRightInd w:val="0"/>
        <w:ind w:right="-568"/>
        <w:jc w:val="center"/>
        <w:rPr>
          <w:b/>
          <w:sz w:val="28"/>
        </w:rPr>
      </w:pPr>
      <w:r>
        <w:rPr>
          <w:b/>
          <w:sz w:val="28"/>
        </w:rPr>
        <w:t>2. Принципы и условия обработки персональных данных.</w:t>
      </w:r>
    </w:p>
    <w:p w:rsidR="00704BCC" w:rsidRDefault="00704BCC" w:rsidP="00704BCC">
      <w:pPr>
        <w:widowControl w:val="0"/>
        <w:autoSpaceDE w:val="0"/>
        <w:autoSpaceDN w:val="0"/>
        <w:adjustRightInd w:val="0"/>
        <w:ind w:right="-568"/>
        <w:rPr>
          <w:sz w:val="28"/>
        </w:rPr>
      </w:pPr>
      <w:r>
        <w:rPr>
          <w:sz w:val="28"/>
        </w:rPr>
        <w:t xml:space="preserve">    2.1 Обработка персональных данных должна осуществляться на законной и справедливой основе и ограничиваться достижением конкретных, заранее определённых целей.</w:t>
      </w:r>
    </w:p>
    <w:p w:rsidR="00704BCC" w:rsidRPr="00704BCC" w:rsidRDefault="00704BCC" w:rsidP="00704BCC">
      <w:pPr>
        <w:widowControl w:val="0"/>
        <w:autoSpaceDE w:val="0"/>
        <w:autoSpaceDN w:val="0"/>
        <w:adjustRightInd w:val="0"/>
        <w:ind w:right="-568"/>
        <w:rPr>
          <w:b/>
          <w:sz w:val="28"/>
        </w:rPr>
      </w:pPr>
      <w:r>
        <w:rPr>
          <w:sz w:val="28"/>
        </w:rPr>
        <w:t xml:space="preserve">    2.2 Хранение персональных данных должно осуществляться в форме, </w:t>
      </w:r>
      <w:r>
        <w:rPr>
          <w:b/>
          <w:sz w:val="28"/>
        </w:rPr>
        <w:t>позволяющей определ</w:t>
      </w:r>
      <w:r w:rsidR="00CE107F">
        <w:rPr>
          <w:b/>
          <w:sz w:val="28"/>
        </w:rPr>
        <w:t>ить субъекта персональных данных, не дольше,</w:t>
      </w:r>
    </w:p>
    <w:p w:rsidR="003541D2" w:rsidRDefault="00CE107F" w:rsidP="00CE107F">
      <w:pPr>
        <w:widowControl w:val="0"/>
        <w:autoSpaceDE w:val="0"/>
        <w:autoSpaceDN w:val="0"/>
        <w:adjustRightInd w:val="0"/>
        <w:ind w:right="-568"/>
        <w:rPr>
          <w:sz w:val="28"/>
        </w:rPr>
      </w:pPr>
      <w:r>
        <w:rPr>
          <w:sz w:val="28"/>
        </w:rPr>
        <w:t xml:space="preserve">     </w:t>
      </w:r>
      <w:r w:rsidR="003541D2">
        <w:rPr>
          <w:b/>
          <w:sz w:val="28"/>
        </w:rPr>
        <w:t xml:space="preserve">чем этого требуют цели обработки персональных данных. </w:t>
      </w:r>
      <w:r w:rsidR="003541D2">
        <w:rPr>
          <w:sz w:val="28"/>
        </w:rPr>
        <w:t xml:space="preserve">Обрабатываемые </w:t>
      </w:r>
      <w:r w:rsidR="003541D2">
        <w:rPr>
          <w:sz w:val="28"/>
        </w:rPr>
        <w:lastRenderedPageBreak/>
        <w:t>персональные данные подлежат уничтожению либо обезличиванию по достижении целей обработки или в случае утраты необходимости в достижении этих целей.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2.3.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2.4. Лицо, осуществляющее обработку персональных данных по поручению оператора, обязано соблюдать принципы и правила обработки персональных данных, предусмотренные </w:t>
      </w:r>
      <w:hyperlink r:id="rId6" w:history="1">
        <w:r>
          <w:rPr>
            <w:rStyle w:val="a3"/>
            <w:color w:val="auto"/>
            <w:sz w:val="28"/>
            <w:u w:val="none"/>
          </w:rPr>
          <w:t>Федеральным законом</w:t>
        </w:r>
      </w:hyperlink>
      <w:r>
        <w:rPr>
          <w:sz w:val="28"/>
        </w:rPr>
        <w:t>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2.5. Лицо, осуществляющее обработку персональных данных по поручению оператора, не обязано получать согласие субъекта персональных данных на обработку его персональных данных.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3. Хранение, обработка и передача персональных данных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sz w:val="28"/>
        </w:rPr>
      </w:pPr>
      <w:r>
        <w:rPr>
          <w:sz w:val="28"/>
        </w:rPr>
        <w:t xml:space="preserve">3.1. Обработка персональных данных </w:t>
      </w:r>
      <w:r>
        <w:rPr>
          <w:b/>
          <w:bCs/>
          <w:sz w:val="28"/>
        </w:rPr>
        <w:t xml:space="preserve">работников и обучающихся образовательных организаций </w:t>
      </w:r>
      <w:r>
        <w:rPr>
          <w:sz w:val="28"/>
        </w:rPr>
        <w:t>осуществляется исключительно в целях обеспечения соблюдения законов и иных нормативных правовых актов, содействия работникам и обучающимся.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3.2. Все персональные данные несовершеннолетних обучающихся (воспитанников) предоставляются его родителями (законными представителями).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Родители (законные представители) обучающихся (воспитанников) должны быть проинформированы о целях, предполагаемых источниках и способах получения персональных данных, а также о характере подлежащих получению персональных данных и последствиях отказа дать письменное согласие на их получение.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3.3. Все сведения о передаче персональных данных субъектов учитываются для контроля правомерности использования данной информации лицами, ее получившими.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4. Обязанности оператора по хранению и защите персональных данных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4.1. Образовательная организация обязана принимать меры, необходимые и достаточные для обеспечения выполнения обязанностей, предусмотренных </w:t>
      </w:r>
      <w:hyperlink r:id="rId7" w:history="1">
        <w:r>
          <w:rPr>
            <w:rStyle w:val="a3"/>
            <w:color w:val="auto"/>
            <w:sz w:val="28"/>
            <w:u w:val="none"/>
          </w:rPr>
          <w:t>Федеральным законом</w:t>
        </w:r>
      </w:hyperlink>
      <w:r>
        <w:rPr>
          <w:sz w:val="28"/>
        </w:rPr>
        <w:t xml:space="preserve"> и принятыми в соответствии с ним нормативными правовыми актами. Образовательная организация самостоятельно определяет состав и перечень мер, необходимых и достаточных для обеспечения выполнения обязанностей, предусмотренных Федеральным законом и принятыми в соответствии с ним нормативными правовыми актами. К таким мерам могут, в частности, относиться: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1) назначение ответственного за организацию обработки персональных данных;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2) издание документов, определяющих политику образовательной организации в отношении обработки персональных данных, локальных актов по вопросам обработки персональных данных, а также локальных актов, устанавливающих процедуры, направленные на предотвращение и выявление нарушений законодательства Российской Федерации, устранение последствий таких нарушений;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lastRenderedPageBreak/>
        <w:t xml:space="preserve">3) осуществление внутреннего контроля и (или) аудита соответствия обработки персональных данных </w:t>
      </w:r>
      <w:hyperlink r:id="rId8" w:history="1">
        <w:r>
          <w:rPr>
            <w:rStyle w:val="a3"/>
            <w:color w:val="auto"/>
            <w:sz w:val="28"/>
            <w:u w:val="none"/>
          </w:rPr>
          <w:t>Федеральному закону</w:t>
        </w:r>
      </w:hyperlink>
      <w:r>
        <w:rPr>
          <w:sz w:val="28"/>
        </w:rPr>
        <w:t xml:space="preserve"> и принятым в соответствии с ним нормативным правовым актам, требованиям к защите персональных данных, политике образовательной организации в отношении обработки персональных данных, ее локальным нормативным актам;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4.2. Работники и обучающиеся и (или) их родители (законные представители) должны быть ознакомлены с настоящим Положением и их правами в области защиты персональных данных под расписку.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4.3. Образовательная организация обязана осуществлять передачу персональных данных работников и обучающихся только в соответствии с настоящим Положением и </w:t>
      </w:r>
      <w:hyperlink r:id="rId9" w:history="1">
        <w:r>
          <w:rPr>
            <w:rStyle w:val="a3"/>
            <w:color w:val="auto"/>
            <w:sz w:val="28"/>
            <w:u w:val="none"/>
          </w:rPr>
          <w:t>законодательством</w:t>
        </w:r>
      </w:hyperlink>
      <w:r>
        <w:rPr>
          <w:sz w:val="28"/>
        </w:rPr>
        <w:t xml:space="preserve"> РФ.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4.4. Образовательная организация обязана обеспечить работникам и обучающимся свободный бесплатный доступ к своим персональным данным, включая право на получение копий любой записи, содержащей их персональные данные.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4.5. Образовательная организация обязана по требованию субъекта предоставить ему полную информацию о его персональных данных и обработке этих данных.</w:t>
      </w:r>
    </w:p>
    <w:p w:rsidR="003541D2" w:rsidRDefault="003541D2" w:rsidP="003541D2">
      <w:pPr>
        <w:widowControl w:val="0"/>
        <w:autoSpaceDE w:val="0"/>
        <w:autoSpaceDN w:val="0"/>
        <w:adjustRightInd w:val="0"/>
        <w:jc w:val="both"/>
        <w:outlineLvl w:val="0"/>
        <w:rPr>
          <w:sz w:val="28"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5. Права работников и обучающихся образовательных организаций на защиту персональных данных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5.1. Субъекты в целях обеспечения защиты своих персональных данных, хранящихся в образовательной организации, имеют право: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получать полную информацию о своих персональных данных, их обработке, хранении и передаче;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требовать исключения или исправления неверных или неполных персональных данных, а также данных, обработанных с нарушениями настоящего Положения и законодательства РФ.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- требовать от образовательной организации извещения всех лиц, которым ранее были сообщены неверные или неполные персональные данные субъекта, обо всех произведенных в них исключениях, исправлениях или дополнениях.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 xml:space="preserve">5.2. Если субъект считает, что образовательная организация осуществляет обработку его персональных данных с нарушением требований </w:t>
      </w:r>
      <w:hyperlink r:id="rId10" w:history="1">
        <w:r>
          <w:rPr>
            <w:rStyle w:val="a3"/>
            <w:color w:val="auto"/>
            <w:sz w:val="28"/>
            <w:u w:val="none"/>
          </w:rPr>
          <w:t>Федерального закона</w:t>
        </w:r>
      </w:hyperlink>
      <w:r>
        <w:rPr>
          <w:sz w:val="28"/>
        </w:rPr>
        <w:t xml:space="preserve"> или иным образом нарушает его права и свободы, субъект вправе обжаловать действия или бездействие Работодателя в уполномоченный орган по защите прав субъектов персональных данных или в судебном порядке.</w:t>
      </w:r>
    </w:p>
    <w:p w:rsidR="003541D2" w:rsidRDefault="003541D2" w:rsidP="003541D2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3541D2" w:rsidRDefault="003541D2" w:rsidP="003541D2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</w:rPr>
      </w:pPr>
      <w:r>
        <w:rPr>
          <w:b/>
          <w:bCs/>
          <w:sz w:val="28"/>
        </w:rPr>
        <w:t>7. Заключительные положения</w:t>
      </w:r>
    </w:p>
    <w:p w:rsidR="003541D2" w:rsidRDefault="003541D2" w:rsidP="003541D2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</w:pPr>
      <w:r>
        <w:rPr>
          <w:sz w:val="28"/>
        </w:rPr>
        <w:t>6.1. Настоящее Положение вступает в силу с момента его утверждения.</w:t>
      </w:r>
    </w:p>
    <w:p w:rsidR="003541D2" w:rsidRPr="00CE107F" w:rsidRDefault="003541D2" w:rsidP="00CE107F">
      <w:pPr>
        <w:widowControl w:val="0"/>
        <w:autoSpaceDE w:val="0"/>
        <w:autoSpaceDN w:val="0"/>
        <w:adjustRightInd w:val="0"/>
        <w:ind w:firstLine="720"/>
        <w:jc w:val="both"/>
        <w:rPr>
          <w:sz w:val="28"/>
        </w:rPr>
        <w:sectPr w:rsidR="003541D2" w:rsidRPr="00CE107F">
          <w:pgSz w:w="11906" w:h="16838"/>
          <w:pgMar w:top="1134" w:right="850" w:bottom="851" w:left="1701" w:header="708" w:footer="708" w:gutter="0"/>
          <w:cols w:space="720"/>
        </w:sectPr>
      </w:pPr>
      <w:r>
        <w:rPr>
          <w:sz w:val="28"/>
        </w:rPr>
        <w:t>6.2. Настоящее Положение доводится до сведения всех работников, обучающихся и их роди</w:t>
      </w:r>
      <w:r w:rsidR="00CE107F">
        <w:rPr>
          <w:sz w:val="28"/>
        </w:rPr>
        <w:t>телей (законных представителей).</w:t>
      </w:r>
    </w:p>
    <w:p w:rsidR="00B377C2" w:rsidRPr="00F83084" w:rsidRDefault="00B377C2" w:rsidP="00B377C2">
      <w:pPr>
        <w:spacing w:after="18" w:line="259" w:lineRule="auto"/>
        <w:ind w:right="71"/>
        <w:jc w:val="center"/>
        <w:rPr>
          <w:b/>
          <w:color w:val="000000"/>
          <w:sz w:val="28"/>
        </w:rPr>
      </w:pPr>
    </w:p>
    <w:p w:rsidR="00B377C2" w:rsidRPr="00F83084" w:rsidRDefault="00B377C2" w:rsidP="00B377C2">
      <w:pPr>
        <w:spacing w:after="18" w:line="259" w:lineRule="auto"/>
        <w:ind w:right="71"/>
        <w:jc w:val="center"/>
        <w:rPr>
          <w:color w:val="000000"/>
        </w:rPr>
      </w:pPr>
      <w:r w:rsidRPr="00F83084">
        <w:rPr>
          <w:b/>
          <w:color w:val="000000"/>
        </w:rPr>
        <w:t>Письменное согласие работника, на обработку персональных данных</w:t>
      </w:r>
    </w:p>
    <w:p w:rsidR="00B377C2" w:rsidRPr="00F83084" w:rsidRDefault="00B377C2" w:rsidP="00B377C2">
      <w:pPr>
        <w:spacing w:line="270" w:lineRule="auto"/>
        <w:ind w:right="881"/>
        <w:jc w:val="center"/>
        <w:rPr>
          <w:color w:val="000000"/>
        </w:rPr>
      </w:pPr>
    </w:p>
    <w:p w:rsidR="00B377C2" w:rsidRPr="00F83084" w:rsidRDefault="00B377C2" w:rsidP="00B377C2">
      <w:pPr>
        <w:spacing w:after="5" w:line="269" w:lineRule="auto"/>
        <w:ind w:left="-5" w:firstLine="572"/>
        <w:jc w:val="both"/>
        <w:rPr>
          <w:color w:val="000000"/>
        </w:rPr>
      </w:pPr>
      <w:r w:rsidRPr="00F83084">
        <w:rPr>
          <w:color w:val="000000"/>
        </w:rPr>
        <w:t>Я</w:t>
      </w:r>
      <w:r w:rsidRPr="00F83084">
        <w:rPr>
          <w:color w:val="000000"/>
          <w:u w:val="single" w:color="000000"/>
        </w:rPr>
        <w:t>, ____                               ______________________________</w:t>
      </w:r>
      <w:r w:rsidRPr="00F83084">
        <w:rPr>
          <w:color w:val="000000"/>
        </w:rPr>
        <w:t xml:space="preserve">паспорт серии ________, номер_________выдан__________________________________________________________ </w:t>
      </w:r>
    </w:p>
    <w:p w:rsidR="00B377C2" w:rsidRPr="00F83084" w:rsidRDefault="00B377C2" w:rsidP="00B377C2">
      <w:pPr>
        <w:spacing w:after="9" w:line="252" w:lineRule="auto"/>
        <w:ind w:left="-5" w:hanging="10"/>
        <w:jc w:val="both"/>
        <w:rPr>
          <w:color w:val="000000"/>
        </w:rPr>
      </w:pPr>
      <w:r w:rsidRPr="00F83084">
        <w:rPr>
          <w:color w:val="000000"/>
        </w:rPr>
        <w:t>«___» __________________года,  проживающий(ая) по адресу _______________________</w:t>
      </w:r>
    </w:p>
    <w:p w:rsidR="00B377C2" w:rsidRPr="00F83084" w:rsidRDefault="00B377C2" w:rsidP="00B377C2">
      <w:pPr>
        <w:spacing w:after="9" w:line="252" w:lineRule="auto"/>
        <w:ind w:left="-5" w:hanging="10"/>
        <w:jc w:val="both"/>
        <w:rPr>
          <w:color w:val="000000"/>
        </w:rPr>
      </w:pPr>
      <w:r w:rsidRPr="00F83084">
        <w:rPr>
          <w:color w:val="000000"/>
        </w:rPr>
        <w:t>______________________________________________________________________________</w:t>
      </w:r>
    </w:p>
    <w:p w:rsidR="00B377C2" w:rsidRPr="00F83084" w:rsidRDefault="00B377C2" w:rsidP="00B377C2">
      <w:pPr>
        <w:spacing w:after="9" w:line="252" w:lineRule="auto"/>
        <w:ind w:left="-5" w:hanging="10"/>
        <w:jc w:val="both"/>
        <w:rPr>
          <w:color w:val="000000"/>
        </w:rPr>
      </w:pPr>
      <w:r w:rsidRPr="00F83084">
        <w:rPr>
          <w:color w:val="000000"/>
        </w:rPr>
        <w:t xml:space="preserve">являюсь ______________________________________________________________________ </w:t>
      </w:r>
    </w:p>
    <w:p w:rsidR="00B377C2" w:rsidRPr="00F83084" w:rsidRDefault="00B377C2" w:rsidP="00B377C2">
      <w:pPr>
        <w:spacing w:after="9" w:line="252" w:lineRule="auto"/>
        <w:ind w:left="-5" w:hanging="10"/>
        <w:jc w:val="both"/>
        <w:rPr>
          <w:color w:val="000000"/>
        </w:rPr>
      </w:pPr>
      <w:r w:rsidRPr="00F83084">
        <w:rPr>
          <w:color w:val="000000"/>
        </w:rPr>
        <w:t xml:space="preserve">                                                              (</w:t>
      </w:r>
      <w:r w:rsidRPr="00F83084">
        <w:rPr>
          <w:bCs/>
          <w:color w:val="000000"/>
        </w:rPr>
        <w:t>наименование должности</w:t>
      </w:r>
      <w:r w:rsidRPr="00F83084">
        <w:rPr>
          <w:color w:val="000000"/>
        </w:rPr>
        <w:t>)</w:t>
      </w:r>
    </w:p>
    <w:p w:rsidR="00B377C2" w:rsidRPr="00F83084" w:rsidRDefault="00B377C2" w:rsidP="00B377C2">
      <w:pPr>
        <w:spacing w:after="9" w:line="252" w:lineRule="auto"/>
        <w:ind w:left="-5" w:hanging="10"/>
        <w:jc w:val="both"/>
        <w:rPr>
          <w:color w:val="000000"/>
        </w:rPr>
      </w:pPr>
      <w:r w:rsidRPr="00F83084">
        <w:rPr>
          <w:color w:val="000000"/>
        </w:rPr>
        <w:t>в ____________________________________________________________________________</w:t>
      </w:r>
    </w:p>
    <w:p w:rsidR="00B377C2" w:rsidRPr="00F83084" w:rsidRDefault="00B377C2" w:rsidP="00B377C2">
      <w:pPr>
        <w:spacing w:line="259" w:lineRule="auto"/>
        <w:jc w:val="both"/>
        <w:rPr>
          <w:bCs/>
          <w:color w:val="000000"/>
        </w:rPr>
      </w:pPr>
      <w:r w:rsidRPr="00F83084">
        <w:rPr>
          <w:bCs/>
          <w:color w:val="000000"/>
        </w:rPr>
        <w:t xml:space="preserve">                                          (наименование учреждения)</w:t>
      </w:r>
    </w:p>
    <w:p w:rsidR="00B377C2" w:rsidRPr="00F83084" w:rsidRDefault="00B377C2" w:rsidP="00B377C2">
      <w:pPr>
        <w:spacing w:line="259" w:lineRule="auto"/>
        <w:ind w:firstLine="567"/>
        <w:jc w:val="both"/>
        <w:rPr>
          <w:color w:val="000000"/>
        </w:rPr>
      </w:pPr>
      <w:r w:rsidRPr="00F83084">
        <w:rPr>
          <w:color w:val="000000"/>
        </w:rPr>
        <w:t xml:space="preserve">В соответствии с Федеральным законом от 27.07.2006 № 152-ФЗ «О персональных данных» даю согласие </w:t>
      </w:r>
      <w:r w:rsidR="00620759">
        <w:rPr>
          <w:color w:val="000000"/>
        </w:rPr>
        <w:t>МКУДО</w:t>
      </w:r>
      <w:r>
        <w:rPr>
          <w:color w:val="000000"/>
        </w:rPr>
        <w:t xml:space="preserve"> «</w:t>
      </w:r>
      <w:r w:rsidR="00620759">
        <w:rPr>
          <w:color w:val="000000"/>
        </w:rPr>
        <w:t>Центр творчества, спорта и отдыха</w:t>
      </w:r>
      <w:r>
        <w:rPr>
          <w:color w:val="000000"/>
        </w:rPr>
        <w:t>»</w:t>
      </w:r>
      <w:r w:rsidRPr="00F83084">
        <w:rPr>
          <w:color w:val="000000"/>
        </w:rPr>
        <w:t xml:space="preserve">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моим персональным данным.</w:t>
      </w:r>
    </w:p>
    <w:p w:rsidR="00B377C2" w:rsidRPr="00F83084" w:rsidRDefault="00B377C2" w:rsidP="00B377C2">
      <w:pPr>
        <w:spacing w:after="5" w:line="269" w:lineRule="auto"/>
        <w:ind w:left="-5" w:firstLine="572"/>
        <w:jc w:val="both"/>
        <w:rPr>
          <w:color w:val="000000"/>
        </w:rPr>
      </w:pPr>
      <w:r w:rsidRPr="00F83084">
        <w:rPr>
          <w:color w:val="000000"/>
        </w:rPr>
        <w:t xml:space="preserve">Я утверждаю, что ознакомлен(а) с Положением о защите, хранении, обработке и передаче персональных данных работников и </w:t>
      </w:r>
      <w:r w:rsidR="00620759">
        <w:rPr>
          <w:color w:val="000000"/>
        </w:rPr>
        <w:t>МКУДО</w:t>
      </w:r>
      <w:r>
        <w:rPr>
          <w:color w:val="000000"/>
        </w:rPr>
        <w:t xml:space="preserve"> «</w:t>
      </w:r>
      <w:r w:rsidR="00620759">
        <w:rPr>
          <w:color w:val="000000"/>
        </w:rPr>
        <w:t>Центр творчества, спорта и отдыха</w:t>
      </w:r>
      <w:bookmarkStart w:id="0" w:name="_GoBack"/>
      <w:bookmarkEnd w:id="0"/>
      <w:r>
        <w:rPr>
          <w:color w:val="000000"/>
        </w:rPr>
        <w:t xml:space="preserve">» </w:t>
      </w:r>
      <w:r w:rsidRPr="00F83084">
        <w:rPr>
          <w:color w:val="000000"/>
        </w:rPr>
        <w:t xml:space="preserve">от </w:t>
      </w:r>
      <w:r w:rsidRPr="00F83084">
        <w:rPr>
          <w:b/>
          <w:bCs/>
          <w:color w:val="000000"/>
        </w:rPr>
        <w:t>«___»___________ 20___г.</w:t>
      </w:r>
    </w:p>
    <w:p w:rsidR="00B377C2" w:rsidRPr="00F83084" w:rsidRDefault="00B377C2" w:rsidP="00B377C2">
      <w:pPr>
        <w:spacing w:after="5" w:line="269" w:lineRule="auto"/>
        <w:ind w:left="-5" w:hanging="10"/>
        <w:jc w:val="both"/>
        <w:rPr>
          <w:color w:val="000000"/>
        </w:rPr>
      </w:pPr>
      <w:r w:rsidRPr="00F83084">
        <w:rPr>
          <w:color w:val="000000"/>
        </w:rPr>
        <w:t xml:space="preserve">      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 </w:t>
      </w:r>
    </w:p>
    <w:p w:rsidR="00B377C2" w:rsidRPr="00F83084" w:rsidRDefault="00B377C2" w:rsidP="00B377C2">
      <w:pPr>
        <w:spacing w:after="5" w:line="269" w:lineRule="auto"/>
        <w:ind w:left="-5" w:firstLine="572"/>
        <w:jc w:val="both"/>
        <w:rPr>
          <w:color w:val="000000"/>
        </w:rPr>
      </w:pPr>
      <w:r w:rsidRPr="00F83084">
        <w:rPr>
          <w:color w:val="000000"/>
        </w:rPr>
        <w:t>Информация для контактов _________________________________________________</w:t>
      </w:r>
    </w:p>
    <w:p w:rsidR="00B377C2" w:rsidRPr="00F83084" w:rsidRDefault="00B377C2" w:rsidP="00B377C2">
      <w:pPr>
        <w:spacing w:after="5" w:line="269" w:lineRule="auto"/>
        <w:ind w:left="-5" w:firstLine="572"/>
        <w:rPr>
          <w:color w:val="000000"/>
        </w:rPr>
      </w:pPr>
    </w:p>
    <w:p w:rsidR="00B377C2" w:rsidRPr="00F83084" w:rsidRDefault="00B377C2" w:rsidP="00B377C2">
      <w:pPr>
        <w:tabs>
          <w:tab w:val="left" w:pos="6015"/>
        </w:tabs>
        <w:spacing w:after="9" w:line="252" w:lineRule="auto"/>
        <w:ind w:left="-5" w:hanging="10"/>
        <w:rPr>
          <w:color w:val="000000"/>
        </w:rPr>
      </w:pPr>
      <w:r w:rsidRPr="00F83084">
        <w:rPr>
          <w:color w:val="000000"/>
        </w:rPr>
        <w:t>«</w:t>
      </w:r>
      <w:r w:rsidRPr="00F83084">
        <w:rPr>
          <w:color w:val="000000"/>
          <w:u w:val="single" w:color="000000"/>
        </w:rPr>
        <w:t>____</w:t>
      </w:r>
      <w:r w:rsidRPr="00F83084">
        <w:rPr>
          <w:color w:val="000000"/>
        </w:rPr>
        <w:t>»  ________________ 20___г</w:t>
      </w:r>
      <w:r w:rsidRPr="00F83084">
        <w:rPr>
          <w:color w:val="000000"/>
          <w:vertAlign w:val="subscript"/>
        </w:rPr>
        <w:t>.</w:t>
      </w:r>
      <w:r w:rsidRPr="00F83084">
        <w:rPr>
          <w:color w:val="000000"/>
        </w:rPr>
        <w:t xml:space="preserve">                                ________________________________</w:t>
      </w:r>
    </w:p>
    <w:p w:rsidR="00B377C2" w:rsidRPr="00F83084" w:rsidRDefault="00B377C2" w:rsidP="00B377C2">
      <w:pPr>
        <w:spacing w:after="18" w:line="259" w:lineRule="auto"/>
        <w:ind w:right="71"/>
        <w:rPr>
          <w:szCs w:val="28"/>
        </w:rPr>
      </w:pPr>
      <w:r w:rsidRPr="00F83084">
        <w:rPr>
          <w:color w:val="000000"/>
          <w:sz w:val="22"/>
        </w:rPr>
        <w:t xml:space="preserve">                                                                      (подпись)                                         ФИО              </w:t>
      </w:r>
    </w:p>
    <w:p w:rsidR="00B377C2" w:rsidRPr="00F83084" w:rsidRDefault="00B377C2" w:rsidP="00B377C2">
      <w:pPr>
        <w:tabs>
          <w:tab w:val="center" w:pos="5103"/>
        </w:tabs>
        <w:spacing w:after="14"/>
        <w:ind w:right="8"/>
        <w:rPr>
          <w:sz w:val="20"/>
          <w:szCs w:val="28"/>
        </w:rPr>
      </w:pPr>
    </w:p>
    <w:p w:rsidR="005718D7" w:rsidRDefault="005718D7" w:rsidP="00CE107F"/>
    <w:sectPr w:rsidR="005718D7" w:rsidSect="0053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DA7" w:rsidRDefault="007F0DA7" w:rsidP="003541D2">
      <w:r>
        <w:separator/>
      </w:r>
    </w:p>
  </w:endnote>
  <w:endnote w:type="continuationSeparator" w:id="0">
    <w:p w:rsidR="007F0DA7" w:rsidRDefault="007F0DA7" w:rsidP="00354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DA7" w:rsidRDefault="007F0DA7" w:rsidP="003541D2">
      <w:r>
        <w:separator/>
      </w:r>
    </w:p>
  </w:footnote>
  <w:footnote w:type="continuationSeparator" w:id="0">
    <w:p w:rsidR="007F0DA7" w:rsidRDefault="007F0DA7" w:rsidP="003541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EAD"/>
    <w:rsid w:val="003541D2"/>
    <w:rsid w:val="00493435"/>
    <w:rsid w:val="005718D7"/>
    <w:rsid w:val="00620759"/>
    <w:rsid w:val="00661DA9"/>
    <w:rsid w:val="006C7236"/>
    <w:rsid w:val="006D026A"/>
    <w:rsid w:val="006F1D19"/>
    <w:rsid w:val="00704BCC"/>
    <w:rsid w:val="007F0DA7"/>
    <w:rsid w:val="00AF0F46"/>
    <w:rsid w:val="00B377C2"/>
    <w:rsid w:val="00B42D98"/>
    <w:rsid w:val="00B813ED"/>
    <w:rsid w:val="00CE107F"/>
    <w:rsid w:val="00E13EAD"/>
    <w:rsid w:val="00E4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75040B-3C8E-4550-A6F1-0458932EE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41D2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3541D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54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541D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41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377C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377C2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">
    <w:name w:val="p2"/>
    <w:basedOn w:val="a"/>
    <w:rsid w:val="00620759"/>
    <w:pPr>
      <w:spacing w:before="100" w:beforeAutospacing="1" w:after="100" w:afterAutospacing="1"/>
    </w:pPr>
  </w:style>
  <w:style w:type="character" w:customStyle="1" w:styleId="s1">
    <w:name w:val="s1"/>
    <w:basedOn w:val="a0"/>
    <w:rsid w:val="00620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7.197.122.245/document?id=12048567&amp;sub=1811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217.197.122.245/document?id=12048567&amp;sub=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17.197.122.245/document?id=12048567&amp;sub=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217.197.122.245/document?id=12048567&amp;sub=17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217.197.122.245/document?id=12025268&amp;sub=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1466</Words>
  <Characters>8357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13</cp:revision>
  <cp:lastPrinted>2015-09-11T06:18:00Z</cp:lastPrinted>
  <dcterms:created xsi:type="dcterms:W3CDTF">2015-09-10T12:20:00Z</dcterms:created>
  <dcterms:modified xsi:type="dcterms:W3CDTF">2017-07-14T10:39:00Z</dcterms:modified>
</cp:coreProperties>
</file>