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DFE" w:rsidRDefault="00B61DFE" w:rsidP="00B61DFE">
      <w:pPr>
        <w:ind w:left="-284" w:right="-10"/>
        <w:jc w:val="both"/>
        <w:rPr>
          <w:color w:val="000000"/>
        </w:rPr>
      </w:pPr>
      <w:bookmarkStart w:id="0" w:name="_GoBack"/>
      <w:bookmarkEnd w:id="0"/>
    </w:p>
    <w:p w:rsidR="00B61DFE" w:rsidRPr="00B61DFE" w:rsidRDefault="00B61DFE" w:rsidP="00B61DFE">
      <w:pPr>
        <w:ind w:left="720" w:right="-10"/>
        <w:jc w:val="both"/>
      </w:pPr>
    </w:p>
    <w:p w:rsidR="006C2A2E" w:rsidRDefault="006C2A2E" w:rsidP="006C2A2E">
      <w:pPr>
        <w:pStyle w:val="p2"/>
        <w:spacing w:before="0" w:beforeAutospacing="0" w:after="0" w:afterAutospacing="0"/>
        <w:rPr>
          <w:rStyle w:val="s1"/>
          <w:b/>
        </w:rPr>
      </w:pPr>
      <w:r w:rsidRPr="00BA7985">
        <w:rPr>
          <w:rStyle w:val="s1"/>
          <w:b/>
        </w:rPr>
        <w:t>Принято                                                                                                   Утверждено</w:t>
      </w:r>
      <w:r>
        <w:rPr>
          <w:rStyle w:val="s1"/>
          <w:b/>
        </w:rPr>
        <w:t>:</w:t>
      </w:r>
    </w:p>
    <w:p w:rsidR="006C2A2E" w:rsidRDefault="006C2A2E" w:rsidP="006C2A2E">
      <w:pPr>
        <w:pStyle w:val="p2"/>
        <w:spacing w:before="0" w:beforeAutospacing="0" w:after="0" w:afterAutospacing="0"/>
        <w:rPr>
          <w:rStyle w:val="s1"/>
          <w:b/>
        </w:rPr>
      </w:pPr>
      <w:proofErr w:type="gramStart"/>
      <w:r>
        <w:rPr>
          <w:rStyle w:val="s1"/>
          <w:b/>
        </w:rPr>
        <w:t>на</w:t>
      </w:r>
      <w:proofErr w:type="gramEnd"/>
      <w:r>
        <w:rPr>
          <w:rStyle w:val="s1"/>
          <w:b/>
        </w:rPr>
        <w:t xml:space="preserve"> педагогическом совете                                                                       директор МКУДО</w:t>
      </w:r>
    </w:p>
    <w:p w:rsidR="006C2A2E" w:rsidRDefault="006C2A2E" w:rsidP="006C2A2E">
      <w:pPr>
        <w:pStyle w:val="p2"/>
        <w:spacing w:before="0" w:beforeAutospacing="0" w:after="0" w:afterAutospacing="0"/>
        <w:rPr>
          <w:rStyle w:val="s1"/>
          <w:b/>
        </w:rPr>
      </w:pPr>
      <w:proofErr w:type="gramStart"/>
      <w:r>
        <w:rPr>
          <w:rStyle w:val="s1"/>
          <w:b/>
        </w:rPr>
        <w:t>протокол</w:t>
      </w:r>
      <w:proofErr w:type="gramEnd"/>
      <w:r>
        <w:rPr>
          <w:rStyle w:val="s1"/>
          <w:b/>
        </w:rPr>
        <w:t xml:space="preserve"> №____                                                         </w:t>
      </w:r>
      <w:r w:rsidRPr="000E7C63">
        <w:rPr>
          <w:rStyle w:val="s1"/>
          <w:b/>
        </w:rPr>
        <w:t>«</w:t>
      </w:r>
      <w:r>
        <w:rPr>
          <w:b/>
        </w:rPr>
        <w:t xml:space="preserve">Центр творчества, </w:t>
      </w:r>
      <w:r w:rsidRPr="000E7C63">
        <w:rPr>
          <w:b/>
        </w:rPr>
        <w:t>спорта и отдыха</w:t>
      </w:r>
      <w:r w:rsidRPr="000E7C63">
        <w:rPr>
          <w:rStyle w:val="s1"/>
          <w:b/>
        </w:rPr>
        <w:t>»</w:t>
      </w:r>
    </w:p>
    <w:p w:rsidR="006C2A2E" w:rsidRDefault="006C2A2E" w:rsidP="006C2A2E">
      <w:pPr>
        <w:rPr>
          <w:sz w:val="28"/>
          <w:szCs w:val="28"/>
          <w:lang w:eastAsia="ja-JP"/>
        </w:rPr>
      </w:pPr>
      <w:r>
        <w:rPr>
          <w:rStyle w:val="s1"/>
          <w:b/>
        </w:rPr>
        <w:t>«____» _______2017г.                                                                                             _________/</w:t>
      </w:r>
      <w:proofErr w:type="spellStart"/>
      <w:r>
        <w:rPr>
          <w:rStyle w:val="s1"/>
          <w:b/>
        </w:rPr>
        <w:t>Е.В.Желтухина</w:t>
      </w:r>
      <w:proofErr w:type="spellEnd"/>
      <w:r>
        <w:rPr>
          <w:rStyle w:val="s1"/>
          <w:b/>
        </w:rPr>
        <w:t xml:space="preserve">                                     </w:t>
      </w:r>
    </w:p>
    <w:p w:rsidR="006C2A2E" w:rsidRDefault="006C2A2E" w:rsidP="006C2A2E">
      <w:pPr>
        <w:rPr>
          <w:b/>
        </w:rPr>
      </w:pPr>
    </w:p>
    <w:p w:rsidR="006C2A2E" w:rsidRDefault="006C2A2E" w:rsidP="006C2A2E">
      <w:pPr>
        <w:ind w:left="993" w:right="-10" w:hanging="567"/>
        <w:jc w:val="center"/>
        <w:rPr>
          <w:b/>
        </w:rPr>
      </w:pPr>
      <w:r>
        <w:rPr>
          <w:b/>
        </w:rPr>
        <w:t>Отчёт о результатах самообследования</w:t>
      </w:r>
    </w:p>
    <w:p w:rsidR="006C2A2E" w:rsidRDefault="006C2A2E" w:rsidP="006C2A2E">
      <w:pPr>
        <w:ind w:left="993" w:right="-10" w:hanging="567"/>
        <w:jc w:val="center"/>
        <w:rPr>
          <w:b/>
        </w:rPr>
      </w:pPr>
      <w:r>
        <w:rPr>
          <w:b/>
        </w:rPr>
        <w:t>Муниципального казённого учреждения дополнительного образования</w:t>
      </w:r>
    </w:p>
    <w:p w:rsidR="006C2A2E" w:rsidRDefault="006C2A2E" w:rsidP="006C2A2E">
      <w:pPr>
        <w:ind w:left="993" w:right="-10" w:hanging="567"/>
        <w:jc w:val="center"/>
        <w:rPr>
          <w:b/>
        </w:rPr>
      </w:pPr>
      <w:r>
        <w:rPr>
          <w:b/>
        </w:rPr>
        <w:t xml:space="preserve">«Дом детского творчества» </w:t>
      </w:r>
    </w:p>
    <w:p w:rsidR="006C2A2E" w:rsidRDefault="006C2A2E" w:rsidP="006C2A2E">
      <w:pPr>
        <w:ind w:left="993" w:right="-10" w:hanging="567"/>
        <w:jc w:val="center"/>
        <w:rPr>
          <w:b/>
        </w:rPr>
      </w:pPr>
      <w:r>
        <w:rPr>
          <w:b/>
        </w:rPr>
        <w:t>Тогульского района Алтайского края</w:t>
      </w:r>
    </w:p>
    <w:p w:rsidR="006C2A2E" w:rsidRDefault="006C2A2E" w:rsidP="006C2A2E">
      <w:pPr>
        <w:ind w:left="993" w:right="-10" w:hanging="567"/>
        <w:jc w:val="center"/>
        <w:rPr>
          <w:b/>
        </w:rPr>
      </w:pPr>
      <w:proofErr w:type="gramStart"/>
      <w:r>
        <w:rPr>
          <w:b/>
        </w:rPr>
        <w:t>на</w:t>
      </w:r>
      <w:proofErr w:type="gramEnd"/>
      <w:r>
        <w:rPr>
          <w:b/>
        </w:rPr>
        <w:t xml:space="preserve"> 01.04.2017г.</w:t>
      </w:r>
    </w:p>
    <w:p w:rsidR="006C2A2E" w:rsidRDefault="006C2A2E" w:rsidP="00B61DFE">
      <w:pPr>
        <w:ind w:left="993" w:right="-10" w:hanging="567"/>
        <w:jc w:val="both"/>
        <w:rPr>
          <w:b/>
        </w:rPr>
      </w:pPr>
    </w:p>
    <w:p w:rsidR="006C2A2E" w:rsidRDefault="006C2A2E" w:rsidP="00B61DFE">
      <w:pPr>
        <w:ind w:left="993" w:right="-10" w:hanging="567"/>
        <w:jc w:val="both"/>
        <w:rPr>
          <w:b/>
        </w:rPr>
      </w:pPr>
      <w:r>
        <w:rPr>
          <w:b/>
        </w:rPr>
        <w:t>Раздел 1. Общие сведения.</w:t>
      </w:r>
    </w:p>
    <w:p w:rsidR="006C2A2E" w:rsidRDefault="006C2A2E" w:rsidP="00B61DFE">
      <w:pPr>
        <w:ind w:left="993" w:right="-10" w:hanging="567"/>
        <w:jc w:val="both"/>
      </w:pPr>
      <w:r w:rsidRPr="006C2A2E">
        <w:t xml:space="preserve">1.1 Тип </w:t>
      </w:r>
      <w:r>
        <w:t>–</w:t>
      </w:r>
      <w:r w:rsidRPr="006C2A2E">
        <w:t xml:space="preserve"> о</w:t>
      </w:r>
      <w:r>
        <w:t>бразовательное учреждение дополнительного образования.</w:t>
      </w:r>
    </w:p>
    <w:p w:rsidR="006C2A2E" w:rsidRDefault="006C2A2E" w:rsidP="00B61DFE">
      <w:pPr>
        <w:ind w:left="993" w:right="-10" w:hanging="567"/>
        <w:jc w:val="both"/>
        <w:rPr>
          <w:spacing w:val="-10"/>
        </w:rPr>
      </w:pPr>
      <w:r>
        <w:t xml:space="preserve">1.2 </w:t>
      </w:r>
      <w:r w:rsidRPr="00BE0BFC">
        <w:t xml:space="preserve">Учредителем Учреждения и собственником его имущества </w:t>
      </w:r>
      <w:r w:rsidRPr="00BE0BFC">
        <w:rPr>
          <w:spacing w:val="-10"/>
        </w:rPr>
        <w:t>является муниципальное образование Тогульский район Алтайского края в лице Администрации Тогульского района Алтайского края. Функции и полномочия учредителя Учреждения осуществляет уполномоченный орган – комитет по образованию и делам молодёжи Администрации Тогульского</w:t>
      </w:r>
      <w:r>
        <w:rPr>
          <w:spacing w:val="-10"/>
        </w:rPr>
        <w:t xml:space="preserve"> района Алтайского края.</w:t>
      </w:r>
    </w:p>
    <w:p w:rsidR="006C2A2E" w:rsidRDefault="006C2A2E" w:rsidP="00B61DFE">
      <w:pPr>
        <w:ind w:left="993" w:right="-10" w:hanging="567"/>
        <w:jc w:val="both"/>
        <w:rPr>
          <w:spacing w:val="-10"/>
        </w:rPr>
      </w:pPr>
      <w:proofErr w:type="gramStart"/>
      <w:r>
        <w:rPr>
          <w:spacing w:val="-10"/>
        </w:rPr>
        <w:t>1.3  Организационно</w:t>
      </w:r>
      <w:proofErr w:type="gramEnd"/>
      <w:r>
        <w:rPr>
          <w:spacing w:val="-10"/>
        </w:rPr>
        <w:t>-правовая форма – муниципальное учреждение.</w:t>
      </w:r>
    </w:p>
    <w:p w:rsidR="006C2A2E" w:rsidRPr="006C2A2E" w:rsidRDefault="006C2A2E" w:rsidP="006C2A2E">
      <w:pPr>
        <w:spacing w:line="276" w:lineRule="auto"/>
        <w:jc w:val="both"/>
      </w:pPr>
      <w:r>
        <w:rPr>
          <w:spacing w:val="-10"/>
        </w:rPr>
        <w:t xml:space="preserve">         </w:t>
      </w:r>
      <w:proofErr w:type="gramStart"/>
      <w:r>
        <w:rPr>
          <w:spacing w:val="-10"/>
        </w:rPr>
        <w:t xml:space="preserve">1.4  </w:t>
      </w:r>
      <w:r w:rsidRPr="006C2A2E">
        <w:t>Юридический</w:t>
      </w:r>
      <w:proofErr w:type="gramEnd"/>
      <w:r w:rsidRPr="006C2A2E">
        <w:t xml:space="preserve"> адрес: 659450, Алтайский край, Тогульский район, село Тогул, </w:t>
      </w:r>
      <w:proofErr w:type="spellStart"/>
      <w:r w:rsidRPr="006C2A2E">
        <w:t>ул.Юбилейная</w:t>
      </w:r>
      <w:proofErr w:type="spellEnd"/>
      <w:r w:rsidRPr="006C2A2E">
        <w:t xml:space="preserve"> 2.</w:t>
      </w:r>
    </w:p>
    <w:p w:rsidR="006C2A2E" w:rsidRPr="006C2A2E" w:rsidRDefault="006C2A2E" w:rsidP="006C2A2E">
      <w:pPr>
        <w:ind w:left="993" w:right="-10" w:hanging="567"/>
        <w:jc w:val="both"/>
      </w:pPr>
      <w:r w:rsidRPr="006C2A2E">
        <w:t xml:space="preserve">Фактический адрес: 659450, Алтайский край, Тогульский район, село Тогул, </w:t>
      </w:r>
      <w:proofErr w:type="spellStart"/>
      <w:r w:rsidRPr="006C2A2E">
        <w:t>ул.Юбилейная</w:t>
      </w:r>
      <w:proofErr w:type="spellEnd"/>
      <w:r w:rsidRPr="006C2A2E">
        <w:t xml:space="preserve"> 2</w:t>
      </w:r>
    </w:p>
    <w:p w:rsidR="006C2A2E" w:rsidRDefault="00623779" w:rsidP="00B61DFE">
      <w:pPr>
        <w:ind w:left="993" w:right="-10" w:hanging="567"/>
        <w:jc w:val="both"/>
      </w:pPr>
      <w:r w:rsidRPr="00623779">
        <w:t>1.5 Телефон – 8-385-97-22-1-57</w:t>
      </w:r>
    </w:p>
    <w:p w:rsidR="00623779" w:rsidRDefault="00623779" w:rsidP="00B61DFE">
      <w:pPr>
        <w:ind w:left="993" w:right="-10" w:hanging="567"/>
        <w:jc w:val="both"/>
      </w:pPr>
      <w:r>
        <w:t xml:space="preserve">    Адрес электронной почты - </w:t>
      </w:r>
      <w:hyperlink r:id="rId6" w:history="1">
        <w:r w:rsidRPr="00710EA4">
          <w:rPr>
            <w:rStyle w:val="afd"/>
          </w:rPr>
          <w:t>domideti.elena2014@</w:t>
        </w:r>
        <w:r w:rsidRPr="00710EA4">
          <w:rPr>
            <w:rStyle w:val="afd"/>
            <w:lang w:val="en-US"/>
          </w:rPr>
          <w:t>yandex</w:t>
        </w:r>
        <w:r w:rsidRPr="00710EA4">
          <w:rPr>
            <w:rStyle w:val="afd"/>
          </w:rPr>
          <w:t>.</w:t>
        </w:r>
        <w:r w:rsidRPr="00710EA4">
          <w:rPr>
            <w:rStyle w:val="afd"/>
            <w:lang w:val="en-US"/>
          </w:rPr>
          <w:t>ru</w:t>
        </w:r>
      </w:hyperlink>
    </w:p>
    <w:p w:rsidR="00623779" w:rsidRPr="00623779" w:rsidRDefault="00623779" w:rsidP="00623779">
      <w:pPr>
        <w:spacing w:line="276" w:lineRule="auto"/>
        <w:jc w:val="both"/>
      </w:pPr>
      <w:r>
        <w:t xml:space="preserve">          </w:t>
      </w:r>
      <w:r w:rsidRPr="00623779">
        <w:t xml:space="preserve">Адрес сайта: </w:t>
      </w:r>
      <w:r w:rsidRPr="00623779">
        <w:rPr>
          <w:color w:val="000000"/>
          <w:szCs w:val="18"/>
        </w:rPr>
        <w:t>http://tglddt.edu22.info</w:t>
      </w:r>
    </w:p>
    <w:p w:rsidR="00623779" w:rsidRPr="00623779" w:rsidRDefault="00623779" w:rsidP="00B61DFE">
      <w:pPr>
        <w:ind w:left="993" w:right="-10" w:hanging="567"/>
        <w:jc w:val="both"/>
      </w:pPr>
    </w:p>
    <w:p w:rsidR="00623779" w:rsidRPr="00623779" w:rsidRDefault="00623779" w:rsidP="00B61DFE">
      <w:pPr>
        <w:ind w:left="993" w:right="-10" w:hanging="567"/>
        <w:jc w:val="both"/>
      </w:pPr>
      <w:r w:rsidRPr="00623779">
        <w:t>1</w:t>
      </w:r>
      <w:r>
        <w:t xml:space="preserve">.6 Директор – </w:t>
      </w:r>
      <w:proofErr w:type="spellStart"/>
      <w:r>
        <w:t>Желтухина</w:t>
      </w:r>
      <w:proofErr w:type="spellEnd"/>
      <w:r>
        <w:t xml:space="preserve"> Елена Валерьевна</w:t>
      </w:r>
    </w:p>
    <w:p w:rsidR="006C2A2E" w:rsidRDefault="006C2A2E" w:rsidP="00B61DFE">
      <w:pPr>
        <w:ind w:left="993" w:right="-10" w:hanging="567"/>
        <w:jc w:val="both"/>
        <w:rPr>
          <w:b/>
        </w:rPr>
      </w:pPr>
    </w:p>
    <w:p w:rsidR="00623779" w:rsidRDefault="00623779" w:rsidP="00623779">
      <w:pPr>
        <w:ind w:left="993" w:right="-10" w:hanging="567"/>
        <w:jc w:val="both"/>
        <w:rPr>
          <w:b/>
        </w:rPr>
      </w:pPr>
      <w:r>
        <w:rPr>
          <w:b/>
        </w:rPr>
        <w:t>Раздел 2</w:t>
      </w:r>
      <w:r>
        <w:rPr>
          <w:b/>
        </w:rPr>
        <w:t xml:space="preserve">. </w:t>
      </w:r>
      <w:r>
        <w:rPr>
          <w:b/>
        </w:rPr>
        <w:t>Организационно-правовое обеспечение</w:t>
      </w:r>
      <w:r>
        <w:rPr>
          <w:b/>
        </w:rPr>
        <w:t>.</w:t>
      </w:r>
    </w:p>
    <w:p w:rsidR="00623779" w:rsidRDefault="00623779" w:rsidP="00623779">
      <w:r>
        <w:t xml:space="preserve">     2.1 ИНН</w:t>
      </w:r>
      <w:r>
        <w:t xml:space="preserve"> – 2278002082</w:t>
      </w:r>
    </w:p>
    <w:p w:rsidR="00623779" w:rsidRDefault="00623779" w:rsidP="00623779">
      <w:r>
        <w:t xml:space="preserve">          </w:t>
      </w:r>
      <w:r>
        <w:t>ОГРН – 1022202915668</w:t>
      </w:r>
    </w:p>
    <w:p w:rsidR="00623779" w:rsidRPr="00EF4262" w:rsidRDefault="00623779" w:rsidP="00623779">
      <w:pPr>
        <w:ind w:right="-10"/>
        <w:jc w:val="both"/>
      </w:pPr>
      <w:r>
        <w:rPr>
          <w:iCs/>
        </w:rPr>
        <w:t xml:space="preserve">-  </w:t>
      </w:r>
      <w:r w:rsidRPr="007C2DAE">
        <w:rPr>
          <w:iCs/>
        </w:rPr>
        <w:t>Устав утвержден</w:t>
      </w:r>
      <w:r w:rsidRPr="00EF4262">
        <w:rPr>
          <w:iCs/>
        </w:rPr>
        <w:t xml:space="preserve"> </w:t>
      </w:r>
      <w:r>
        <w:rPr>
          <w:iCs/>
        </w:rPr>
        <w:t xml:space="preserve">приказом комитета по образованию и делам молодёжи </w:t>
      </w:r>
      <w:r w:rsidRPr="00EF4262">
        <w:rPr>
          <w:iCs/>
        </w:rPr>
        <w:t xml:space="preserve">Администрации </w:t>
      </w:r>
      <w:r>
        <w:rPr>
          <w:iCs/>
        </w:rPr>
        <w:t>Тогульского</w:t>
      </w:r>
      <w:r w:rsidRPr="00EF4262">
        <w:rPr>
          <w:iCs/>
        </w:rPr>
        <w:t xml:space="preserve"> района Алтайского края </w:t>
      </w:r>
      <w:r>
        <w:rPr>
          <w:iCs/>
        </w:rPr>
        <w:t>от 27.03.2017 г. №34</w:t>
      </w:r>
    </w:p>
    <w:p w:rsidR="00623779" w:rsidRDefault="00623779" w:rsidP="00623779">
      <w:r w:rsidRPr="00EF4262">
        <w:t xml:space="preserve"> Лицензия - № </w:t>
      </w:r>
      <w:r>
        <w:t>266</w:t>
      </w:r>
      <w:r w:rsidRPr="00EF4262">
        <w:t xml:space="preserve"> серия </w:t>
      </w:r>
      <w:proofErr w:type="gramStart"/>
      <w:r w:rsidRPr="00EF4262">
        <w:t>А  №</w:t>
      </w:r>
      <w:proofErr w:type="gramEnd"/>
      <w:r w:rsidRPr="00EF4262">
        <w:t xml:space="preserve"> </w:t>
      </w:r>
      <w:r>
        <w:t>0000310</w:t>
      </w:r>
      <w:r w:rsidRPr="00EF4262">
        <w:t xml:space="preserve"> от 2</w:t>
      </w:r>
      <w:r>
        <w:t>5</w:t>
      </w:r>
      <w:r w:rsidRPr="00EF4262">
        <w:t xml:space="preserve"> </w:t>
      </w:r>
      <w:r>
        <w:t>апреля</w:t>
      </w:r>
      <w:r w:rsidRPr="00EF4262">
        <w:t xml:space="preserve"> 201</w:t>
      </w:r>
      <w:r>
        <w:t>1г,</w:t>
      </w:r>
      <w:r w:rsidRPr="00EF4262">
        <w:t xml:space="preserve"> выдана </w:t>
      </w:r>
      <w:r>
        <w:t>Главным у</w:t>
      </w:r>
      <w:r w:rsidRPr="00EF4262">
        <w:t>правлением Алтайского края образовани</w:t>
      </w:r>
      <w:r>
        <w:t>я</w:t>
      </w:r>
      <w:r w:rsidRPr="00EF4262">
        <w:t xml:space="preserve"> и молодеж</w:t>
      </w:r>
      <w:r>
        <w:t>ной политики</w:t>
      </w:r>
      <w:r w:rsidRPr="00EF4262">
        <w:t xml:space="preserve">. Лицензия действительна </w:t>
      </w:r>
      <w:r>
        <w:t>бессрочно</w:t>
      </w:r>
    </w:p>
    <w:p w:rsidR="00623779" w:rsidRDefault="00623779" w:rsidP="00623779">
      <w:pPr>
        <w:ind w:left="993" w:right="-10" w:hanging="567"/>
        <w:jc w:val="both"/>
        <w:rPr>
          <w:b/>
        </w:rPr>
      </w:pPr>
      <w:r>
        <w:rPr>
          <w:b/>
        </w:rPr>
        <w:t>Раздел 3</w:t>
      </w:r>
      <w:r>
        <w:rPr>
          <w:b/>
        </w:rPr>
        <w:t>.</w:t>
      </w:r>
      <w:r>
        <w:rPr>
          <w:b/>
        </w:rPr>
        <w:t xml:space="preserve"> Сведения о зданиях и помещениях для ведения образовательной деятельности и ресурсном обеспечении образовательного процесса.</w:t>
      </w:r>
    </w:p>
    <w:p w:rsidR="00623779" w:rsidRDefault="00623779" w:rsidP="00623779">
      <w:pPr>
        <w:ind w:left="993" w:right="-10" w:hanging="567"/>
        <w:jc w:val="both"/>
      </w:pPr>
      <w:r>
        <w:rPr>
          <w:b/>
        </w:rPr>
        <w:t xml:space="preserve">3.1 </w:t>
      </w:r>
      <w:r>
        <w:t>Форма владения – оперативное управление.</w:t>
      </w:r>
    </w:p>
    <w:p w:rsidR="006C2A2E" w:rsidRPr="005E1631" w:rsidRDefault="00623779" w:rsidP="005E1631">
      <w:pPr>
        <w:ind w:left="993" w:right="-10" w:hanging="567"/>
        <w:jc w:val="both"/>
      </w:pPr>
      <w:r>
        <w:rPr>
          <w:b/>
        </w:rPr>
        <w:t xml:space="preserve">3.2 </w:t>
      </w:r>
      <w:r w:rsidR="005E1631" w:rsidRPr="005E1631">
        <w:t>Общая площадь здания – 347 м2</w:t>
      </w:r>
    </w:p>
    <w:p w:rsidR="00EF4262" w:rsidRPr="00EF4262" w:rsidRDefault="005E1631" w:rsidP="00B61DFE">
      <w:pPr>
        <w:ind w:left="993" w:right="-10" w:hanging="567"/>
        <w:jc w:val="both"/>
      </w:pPr>
      <w:r>
        <w:rPr>
          <w:b/>
        </w:rPr>
        <w:t>3.3</w:t>
      </w:r>
      <w:r w:rsidR="00B61DFE" w:rsidRPr="00B61DFE">
        <w:rPr>
          <w:b/>
        </w:rPr>
        <w:t>.</w:t>
      </w:r>
      <w:r w:rsidR="00B61DFE">
        <w:t xml:space="preserve"> </w:t>
      </w:r>
      <w:r w:rsidR="00EF4262" w:rsidRPr="00EF4262">
        <w:t>Оснащение учебных и специализированных помещений, используемых для реализации образовательных программ.</w:t>
      </w:r>
    </w:p>
    <w:tbl>
      <w:tblPr>
        <w:tblpPr w:leftFromText="180" w:rightFromText="180" w:vertAnchor="text" w:horzAnchor="margin" w:tblpX="108" w:tblpY="60"/>
        <w:tblW w:w="0" w:type="auto"/>
        <w:tblLook w:val="01E0" w:firstRow="1" w:lastRow="1" w:firstColumn="1" w:lastColumn="1" w:noHBand="0" w:noVBand="0"/>
      </w:tblPr>
      <w:tblGrid>
        <w:gridCol w:w="3997"/>
        <w:gridCol w:w="4444"/>
        <w:gridCol w:w="1726"/>
      </w:tblGrid>
      <w:tr w:rsidR="00EF4262" w:rsidRPr="00EF4262" w:rsidTr="00625D69">
        <w:tc>
          <w:tcPr>
            <w:tcW w:w="3997" w:type="dxa"/>
          </w:tcPr>
          <w:p w:rsidR="00EF4262" w:rsidRPr="00EF4262" w:rsidRDefault="00EF4262" w:rsidP="00F45E0A">
            <w:pPr>
              <w:widowControl w:val="0"/>
              <w:autoSpaceDE w:val="0"/>
              <w:jc w:val="center"/>
              <w:rPr>
                <w:snapToGrid w:val="0"/>
                <w:color w:val="000000"/>
              </w:rPr>
            </w:pPr>
            <w:r w:rsidRPr="00EF4262">
              <w:rPr>
                <w:snapToGrid w:val="0"/>
                <w:color w:val="000000"/>
              </w:rPr>
              <w:t>Виды учебных помещений</w:t>
            </w:r>
          </w:p>
        </w:tc>
        <w:tc>
          <w:tcPr>
            <w:tcW w:w="4444" w:type="dxa"/>
          </w:tcPr>
          <w:p w:rsidR="00EF4262" w:rsidRPr="00EF4262" w:rsidRDefault="00EF4262" w:rsidP="00F45E0A">
            <w:pPr>
              <w:widowControl w:val="0"/>
              <w:autoSpaceDE w:val="0"/>
              <w:jc w:val="center"/>
              <w:rPr>
                <w:snapToGrid w:val="0"/>
                <w:color w:val="000000"/>
              </w:rPr>
            </w:pPr>
            <w:r w:rsidRPr="00EF4262">
              <w:rPr>
                <w:snapToGrid w:val="0"/>
                <w:color w:val="000000"/>
              </w:rPr>
              <w:t>Виды оборудования</w:t>
            </w:r>
          </w:p>
        </w:tc>
        <w:tc>
          <w:tcPr>
            <w:tcW w:w="1726" w:type="dxa"/>
          </w:tcPr>
          <w:p w:rsidR="00EF4262" w:rsidRPr="00EF4262" w:rsidRDefault="00EF4262" w:rsidP="00F45E0A">
            <w:pPr>
              <w:widowControl w:val="0"/>
              <w:autoSpaceDE w:val="0"/>
              <w:jc w:val="center"/>
              <w:rPr>
                <w:snapToGrid w:val="0"/>
                <w:color w:val="000000"/>
              </w:rPr>
            </w:pPr>
            <w:r w:rsidRPr="00EF4262">
              <w:rPr>
                <w:snapToGrid w:val="0"/>
                <w:color w:val="000000"/>
              </w:rPr>
              <w:t>% оснащенности</w:t>
            </w:r>
          </w:p>
        </w:tc>
      </w:tr>
      <w:tr w:rsidR="00EF4262" w:rsidRPr="00EF4262" w:rsidTr="00625D69">
        <w:tc>
          <w:tcPr>
            <w:tcW w:w="3997" w:type="dxa"/>
          </w:tcPr>
          <w:p w:rsidR="00EF4262" w:rsidRPr="00EF4262" w:rsidRDefault="00625D69" w:rsidP="00F45E0A">
            <w:pPr>
              <w:widowControl w:val="0"/>
              <w:autoSpaceDE w:val="0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кабинет</w:t>
            </w:r>
            <w:proofErr w:type="gramEnd"/>
            <w:r>
              <w:rPr>
                <w:snapToGrid w:val="0"/>
                <w:color w:val="000000"/>
              </w:rPr>
              <w:t xml:space="preserve"> («Резьба по дереву»)</w:t>
            </w:r>
            <w:r w:rsidR="00EF4262" w:rsidRPr="00EF4262">
              <w:rPr>
                <w:snapToGrid w:val="0"/>
                <w:color w:val="000000"/>
              </w:rPr>
              <w:t xml:space="preserve"> (техническое творчество)</w:t>
            </w:r>
          </w:p>
        </w:tc>
        <w:tc>
          <w:tcPr>
            <w:tcW w:w="4444" w:type="dxa"/>
          </w:tcPr>
          <w:p w:rsidR="00EF4262" w:rsidRPr="00A1483A" w:rsidRDefault="00EF4262" w:rsidP="00F45E0A">
            <w:pPr>
              <w:widowControl w:val="0"/>
              <w:autoSpaceDE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1483A">
              <w:rPr>
                <w:snapToGrid w:val="0"/>
                <w:color w:val="000000"/>
                <w:sz w:val="20"/>
                <w:szCs w:val="20"/>
              </w:rPr>
              <w:t>Столы – 3 шт.,</w:t>
            </w:r>
            <w:r w:rsidR="00625D69">
              <w:rPr>
                <w:snapToGrid w:val="0"/>
                <w:color w:val="000000"/>
                <w:sz w:val="20"/>
                <w:szCs w:val="20"/>
              </w:rPr>
              <w:t xml:space="preserve"> верстаки -6шт.</w:t>
            </w:r>
            <w:proofErr w:type="gramStart"/>
            <w:r w:rsidR="00625D69">
              <w:rPr>
                <w:snapToGrid w:val="0"/>
                <w:color w:val="000000"/>
                <w:sz w:val="20"/>
                <w:szCs w:val="20"/>
              </w:rPr>
              <w:t>,  стулья</w:t>
            </w:r>
            <w:proofErr w:type="gramEnd"/>
            <w:r w:rsidR="00625D69">
              <w:rPr>
                <w:snapToGrid w:val="0"/>
                <w:color w:val="000000"/>
                <w:sz w:val="20"/>
                <w:szCs w:val="20"/>
              </w:rPr>
              <w:t xml:space="preserve"> – 15 шт. </w:t>
            </w:r>
          </w:p>
        </w:tc>
        <w:tc>
          <w:tcPr>
            <w:tcW w:w="1726" w:type="dxa"/>
          </w:tcPr>
          <w:p w:rsidR="00EF4262" w:rsidRPr="00EF4262" w:rsidRDefault="00EF4262" w:rsidP="00F45E0A">
            <w:pPr>
              <w:widowControl w:val="0"/>
              <w:autoSpaceDE w:val="0"/>
              <w:jc w:val="center"/>
              <w:rPr>
                <w:snapToGrid w:val="0"/>
                <w:color w:val="000000"/>
              </w:rPr>
            </w:pPr>
            <w:r w:rsidRPr="00EF4262">
              <w:rPr>
                <w:snapToGrid w:val="0"/>
                <w:color w:val="000000"/>
              </w:rPr>
              <w:t>80 %</w:t>
            </w:r>
          </w:p>
        </w:tc>
      </w:tr>
      <w:tr w:rsidR="00EF4262" w:rsidRPr="00EF4262" w:rsidTr="00625D69">
        <w:tc>
          <w:tcPr>
            <w:tcW w:w="3997" w:type="dxa"/>
          </w:tcPr>
          <w:p w:rsidR="00EF4262" w:rsidRPr="00EF4262" w:rsidRDefault="00625D69" w:rsidP="00F45E0A">
            <w:pPr>
              <w:widowControl w:val="0"/>
              <w:autoSpaceDE w:val="0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 xml:space="preserve">кабинет </w:t>
            </w:r>
            <w:r w:rsidR="00EF4262" w:rsidRPr="00EF4262">
              <w:rPr>
                <w:snapToGrid w:val="0"/>
                <w:color w:val="000000"/>
              </w:rPr>
              <w:t xml:space="preserve"> (</w:t>
            </w:r>
            <w:proofErr w:type="gramEnd"/>
            <w:r>
              <w:rPr>
                <w:snapToGrid w:val="0"/>
                <w:color w:val="000000"/>
              </w:rPr>
              <w:t>«</w:t>
            </w:r>
            <w:r w:rsidR="00EF4262" w:rsidRPr="00EF4262">
              <w:rPr>
                <w:snapToGrid w:val="0"/>
                <w:color w:val="000000"/>
              </w:rPr>
              <w:t>Школа рукоделия</w:t>
            </w:r>
            <w:r>
              <w:rPr>
                <w:snapToGrid w:val="0"/>
                <w:color w:val="000000"/>
              </w:rPr>
              <w:t>»</w:t>
            </w:r>
            <w:r w:rsidR="00EF4262" w:rsidRPr="00EF4262">
              <w:rPr>
                <w:snapToGrid w:val="0"/>
                <w:color w:val="000000"/>
              </w:rPr>
              <w:t>)</w:t>
            </w:r>
          </w:p>
        </w:tc>
        <w:tc>
          <w:tcPr>
            <w:tcW w:w="4444" w:type="dxa"/>
          </w:tcPr>
          <w:p w:rsidR="00EF4262" w:rsidRPr="00A1483A" w:rsidRDefault="00EF4262" w:rsidP="00625D69">
            <w:pPr>
              <w:widowControl w:val="0"/>
              <w:autoSpaceDE w:val="0"/>
              <w:jc w:val="center"/>
              <w:rPr>
                <w:snapToGrid w:val="0"/>
                <w:color w:val="000000"/>
                <w:sz w:val="20"/>
                <w:szCs w:val="20"/>
              </w:rPr>
            </w:pPr>
            <w:r w:rsidRPr="00A1483A">
              <w:rPr>
                <w:snapToGrid w:val="0"/>
                <w:color w:val="000000"/>
                <w:sz w:val="20"/>
                <w:szCs w:val="20"/>
              </w:rPr>
              <w:t>Столы – 4 шт., стулья – 15 шт., шкафы – 2 шт., машинки швейные: ручная – 1 шт., н</w:t>
            </w:r>
            <w:r w:rsidR="00625D69">
              <w:rPr>
                <w:snapToGrid w:val="0"/>
                <w:color w:val="000000"/>
                <w:sz w:val="20"/>
                <w:szCs w:val="20"/>
              </w:rPr>
              <w:t>ожные – 3 шт., электрическая – 1</w:t>
            </w:r>
            <w:r w:rsidRPr="00A1483A">
              <w:rPr>
                <w:snapToGrid w:val="0"/>
                <w:color w:val="000000"/>
                <w:sz w:val="20"/>
                <w:szCs w:val="20"/>
              </w:rPr>
              <w:t xml:space="preserve"> шт., </w:t>
            </w:r>
            <w:r w:rsidR="00625D69">
              <w:rPr>
                <w:snapToGrid w:val="0"/>
                <w:color w:val="000000"/>
                <w:sz w:val="20"/>
                <w:szCs w:val="20"/>
              </w:rPr>
              <w:t>трибуна – 1шт.</w:t>
            </w:r>
          </w:p>
        </w:tc>
        <w:tc>
          <w:tcPr>
            <w:tcW w:w="1726" w:type="dxa"/>
          </w:tcPr>
          <w:p w:rsidR="00EF4262" w:rsidRPr="00EF4262" w:rsidRDefault="00EF4262" w:rsidP="00F45E0A">
            <w:pPr>
              <w:widowControl w:val="0"/>
              <w:autoSpaceDE w:val="0"/>
              <w:jc w:val="center"/>
              <w:rPr>
                <w:snapToGrid w:val="0"/>
                <w:color w:val="000000"/>
              </w:rPr>
            </w:pPr>
            <w:r w:rsidRPr="00EF4262">
              <w:rPr>
                <w:snapToGrid w:val="0"/>
                <w:color w:val="000000"/>
              </w:rPr>
              <w:t>90 %</w:t>
            </w:r>
          </w:p>
        </w:tc>
      </w:tr>
      <w:tr w:rsidR="00EF4262" w:rsidRPr="00EF4262" w:rsidTr="00625D69">
        <w:tc>
          <w:tcPr>
            <w:tcW w:w="3997" w:type="dxa"/>
          </w:tcPr>
          <w:p w:rsidR="00EF4262" w:rsidRPr="00EF4262" w:rsidRDefault="00625D69" w:rsidP="00625D69">
            <w:pPr>
              <w:widowControl w:val="0"/>
              <w:autoSpaceDE w:val="0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кабинет</w:t>
            </w:r>
            <w:r w:rsidR="00EF4262" w:rsidRPr="00EF4262">
              <w:rPr>
                <w:snapToGrid w:val="0"/>
                <w:color w:val="000000"/>
              </w:rPr>
              <w:t xml:space="preserve">  (</w:t>
            </w:r>
            <w:proofErr w:type="gramEnd"/>
            <w:r>
              <w:rPr>
                <w:snapToGrid w:val="0"/>
                <w:color w:val="000000"/>
              </w:rPr>
              <w:t>«Фантазия»</w:t>
            </w:r>
            <w:r w:rsidR="00EF4262" w:rsidRPr="00EF4262">
              <w:rPr>
                <w:snapToGrid w:val="0"/>
                <w:color w:val="000000"/>
              </w:rPr>
              <w:t>)</w:t>
            </w:r>
          </w:p>
        </w:tc>
        <w:tc>
          <w:tcPr>
            <w:tcW w:w="4444" w:type="dxa"/>
          </w:tcPr>
          <w:p w:rsidR="00625D69" w:rsidRDefault="00A1483A" w:rsidP="00625D69">
            <w:pPr>
              <w:widowControl w:val="0"/>
              <w:autoSpaceDE w:val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    </w:t>
            </w:r>
            <w:r w:rsidR="00625D69">
              <w:rPr>
                <w:snapToGrid w:val="0"/>
                <w:color w:val="000000"/>
                <w:sz w:val="20"/>
                <w:szCs w:val="20"/>
              </w:rPr>
              <w:t xml:space="preserve">Столы – 5 шт., стулья – 15 шт., </w:t>
            </w:r>
          </w:p>
          <w:p w:rsidR="00EF4262" w:rsidRPr="00A1483A" w:rsidRDefault="00625D69" w:rsidP="00625D69">
            <w:pPr>
              <w:widowControl w:val="0"/>
              <w:autoSpaceDE w:val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color w:val="000000"/>
                <w:sz w:val="20"/>
                <w:szCs w:val="20"/>
              </w:rPr>
              <w:t xml:space="preserve">       </w:t>
            </w:r>
            <w:proofErr w:type="gramStart"/>
            <w:r>
              <w:rPr>
                <w:snapToGrid w:val="0"/>
                <w:color w:val="000000"/>
                <w:sz w:val="20"/>
                <w:szCs w:val="20"/>
              </w:rPr>
              <w:t>шкафы</w:t>
            </w:r>
            <w:proofErr w:type="gramEnd"/>
            <w:r>
              <w:rPr>
                <w:snapToGrid w:val="0"/>
                <w:color w:val="000000"/>
                <w:sz w:val="20"/>
                <w:szCs w:val="20"/>
              </w:rPr>
              <w:t xml:space="preserve"> – 1</w:t>
            </w:r>
            <w:r w:rsidR="00EF4262" w:rsidRPr="00A1483A">
              <w:rPr>
                <w:snapToGrid w:val="0"/>
                <w:color w:val="000000"/>
                <w:sz w:val="20"/>
                <w:szCs w:val="20"/>
              </w:rPr>
              <w:t xml:space="preserve"> шт., </w:t>
            </w:r>
            <w:r w:rsidR="00A1483A">
              <w:rPr>
                <w:snapToGrid w:val="0"/>
                <w:color w:val="000000"/>
                <w:sz w:val="20"/>
                <w:szCs w:val="20"/>
              </w:rPr>
              <w:t xml:space="preserve">           </w:t>
            </w:r>
          </w:p>
        </w:tc>
        <w:tc>
          <w:tcPr>
            <w:tcW w:w="1726" w:type="dxa"/>
          </w:tcPr>
          <w:p w:rsidR="00EF4262" w:rsidRPr="00EF4262" w:rsidRDefault="00EF4262" w:rsidP="00F45E0A">
            <w:pPr>
              <w:widowControl w:val="0"/>
              <w:autoSpaceDE w:val="0"/>
              <w:jc w:val="center"/>
              <w:rPr>
                <w:snapToGrid w:val="0"/>
                <w:color w:val="000000"/>
              </w:rPr>
            </w:pPr>
            <w:r w:rsidRPr="00EF4262">
              <w:rPr>
                <w:snapToGrid w:val="0"/>
                <w:color w:val="000000"/>
              </w:rPr>
              <w:t>90%</w:t>
            </w:r>
          </w:p>
        </w:tc>
      </w:tr>
      <w:tr w:rsidR="00EF4262" w:rsidRPr="00EF4262" w:rsidTr="00625D69">
        <w:tc>
          <w:tcPr>
            <w:tcW w:w="3997" w:type="dxa"/>
          </w:tcPr>
          <w:p w:rsidR="00EF4262" w:rsidRPr="00EF4262" w:rsidRDefault="00625D69" w:rsidP="00625D69">
            <w:pPr>
              <w:widowControl w:val="0"/>
              <w:autoSpaceDE w:val="0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кабинет</w:t>
            </w:r>
            <w:proofErr w:type="gramEnd"/>
            <w:r>
              <w:rPr>
                <w:snapToGrid w:val="0"/>
                <w:color w:val="000000"/>
              </w:rPr>
              <w:t xml:space="preserve"> </w:t>
            </w:r>
            <w:r w:rsidR="00EF4262" w:rsidRPr="00EF4262">
              <w:rPr>
                <w:snapToGrid w:val="0"/>
                <w:color w:val="000000"/>
              </w:rPr>
              <w:t xml:space="preserve">  (</w:t>
            </w:r>
            <w:r>
              <w:rPr>
                <w:snapToGrid w:val="0"/>
                <w:color w:val="000000"/>
              </w:rPr>
              <w:t>ГКП «Сентябринки»</w:t>
            </w:r>
            <w:r w:rsidR="00EF4262" w:rsidRPr="00EF4262">
              <w:rPr>
                <w:snapToGrid w:val="0"/>
                <w:color w:val="000000"/>
              </w:rPr>
              <w:t>)</w:t>
            </w:r>
          </w:p>
        </w:tc>
        <w:tc>
          <w:tcPr>
            <w:tcW w:w="4444" w:type="dxa"/>
          </w:tcPr>
          <w:p w:rsidR="00EF4262" w:rsidRPr="00A1483A" w:rsidRDefault="00EF4262" w:rsidP="00F45E0A">
            <w:pPr>
              <w:widowControl w:val="0"/>
              <w:autoSpaceDE w:val="0"/>
              <w:rPr>
                <w:snapToGrid w:val="0"/>
                <w:color w:val="000000"/>
                <w:sz w:val="20"/>
                <w:szCs w:val="20"/>
              </w:rPr>
            </w:pPr>
            <w:r w:rsidRPr="00A1483A">
              <w:rPr>
                <w:snapToGrid w:val="0"/>
                <w:color w:val="000000"/>
                <w:sz w:val="20"/>
                <w:szCs w:val="20"/>
              </w:rPr>
              <w:t>С</w:t>
            </w:r>
            <w:r w:rsidR="00625D69">
              <w:rPr>
                <w:snapToGrid w:val="0"/>
                <w:color w:val="000000"/>
                <w:sz w:val="20"/>
                <w:szCs w:val="20"/>
              </w:rPr>
              <w:t>толы – 5 шт., стулья – 1 шт.</w:t>
            </w:r>
            <w:proofErr w:type="gramStart"/>
            <w:r w:rsidR="00625D69">
              <w:rPr>
                <w:snapToGrid w:val="0"/>
                <w:color w:val="000000"/>
                <w:sz w:val="20"/>
                <w:szCs w:val="20"/>
              </w:rPr>
              <w:t xml:space="preserve">, </w:t>
            </w:r>
            <w:r w:rsidR="00625D69" w:rsidRPr="00A1483A">
              <w:rPr>
                <w:snapToGrid w:val="0"/>
                <w:color w:val="000000"/>
                <w:sz w:val="20"/>
                <w:szCs w:val="20"/>
              </w:rPr>
              <w:t xml:space="preserve"> телевизор</w:t>
            </w:r>
            <w:proofErr w:type="gramEnd"/>
            <w:r w:rsidR="00625D69" w:rsidRPr="00A1483A">
              <w:rPr>
                <w:snapToGrid w:val="0"/>
                <w:color w:val="000000"/>
                <w:sz w:val="20"/>
                <w:szCs w:val="20"/>
              </w:rPr>
              <w:t xml:space="preserve">, </w:t>
            </w:r>
            <w:r w:rsidR="00625D69" w:rsidRPr="00A1483A">
              <w:rPr>
                <w:snapToGrid w:val="0"/>
                <w:color w:val="000000"/>
                <w:sz w:val="20"/>
                <w:szCs w:val="20"/>
                <w:lang w:val="en-US"/>
              </w:rPr>
              <w:t>DVD</w:t>
            </w:r>
          </w:p>
        </w:tc>
        <w:tc>
          <w:tcPr>
            <w:tcW w:w="1726" w:type="dxa"/>
          </w:tcPr>
          <w:p w:rsidR="00EF4262" w:rsidRPr="00EF4262" w:rsidRDefault="00625D69" w:rsidP="00F45E0A">
            <w:pPr>
              <w:widowControl w:val="0"/>
              <w:autoSpaceDE w:val="0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80</w:t>
            </w:r>
            <w:r w:rsidR="00EF4262" w:rsidRPr="00EF4262">
              <w:rPr>
                <w:snapToGrid w:val="0"/>
                <w:color w:val="000000"/>
              </w:rPr>
              <w:t>%</w:t>
            </w:r>
          </w:p>
        </w:tc>
      </w:tr>
    </w:tbl>
    <w:p w:rsidR="00625D69" w:rsidRDefault="00625D69" w:rsidP="00B61DFE">
      <w:pPr>
        <w:ind w:right="-10" w:firstLine="426"/>
        <w:jc w:val="both"/>
        <w:rPr>
          <w:b/>
        </w:rPr>
      </w:pPr>
    </w:p>
    <w:p w:rsidR="00EF4262" w:rsidRPr="00EF4262" w:rsidRDefault="005E1631" w:rsidP="00B61DFE">
      <w:pPr>
        <w:ind w:right="-10" w:firstLine="426"/>
        <w:jc w:val="both"/>
      </w:pPr>
      <w:r>
        <w:rPr>
          <w:b/>
        </w:rPr>
        <w:t>3.4</w:t>
      </w:r>
      <w:r w:rsidR="00EF4262" w:rsidRPr="00EF4262">
        <w:t>. Состояние библиотечного фонда.</w:t>
      </w:r>
    </w:p>
    <w:p w:rsidR="00EF4262" w:rsidRPr="00EF4262" w:rsidRDefault="00EF4262" w:rsidP="00B61DFE">
      <w:pPr>
        <w:ind w:left="-142" w:right="-10"/>
        <w:jc w:val="right"/>
      </w:pPr>
    </w:p>
    <w:tbl>
      <w:tblPr>
        <w:tblpPr w:leftFromText="180" w:rightFromText="180" w:vertAnchor="text" w:horzAnchor="margin" w:tblpY="32"/>
        <w:tblW w:w="0" w:type="auto"/>
        <w:tblLook w:val="01E0" w:firstRow="1" w:lastRow="1" w:firstColumn="1" w:lastColumn="1" w:noHBand="0" w:noVBand="0"/>
      </w:tblPr>
      <w:tblGrid>
        <w:gridCol w:w="4582"/>
        <w:gridCol w:w="2783"/>
        <w:gridCol w:w="2802"/>
      </w:tblGrid>
      <w:tr w:rsidR="00EF4262" w:rsidRPr="00EF4262" w:rsidTr="00F45E0A">
        <w:tc>
          <w:tcPr>
            <w:tcW w:w="4644" w:type="dxa"/>
          </w:tcPr>
          <w:p w:rsidR="00EF4262" w:rsidRPr="00EF4262" w:rsidRDefault="00EF4262" w:rsidP="00F45E0A">
            <w:pPr>
              <w:widowControl w:val="0"/>
              <w:autoSpaceDE w:val="0"/>
              <w:jc w:val="both"/>
            </w:pPr>
          </w:p>
        </w:tc>
        <w:tc>
          <w:tcPr>
            <w:tcW w:w="2808" w:type="dxa"/>
          </w:tcPr>
          <w:p w:rsidR="00EF4262" w:rsidRPr="00EF4262" w:rsidRDefault="00EF4262" w:rsidP="00F45E0A">
            <w:pPr>
              <w:widowControl w:val="0"/>
              <w:autoSpaceDE w:val="0"/>
              <w:jc w:val="both"/>
            </w:pPr>
            <w:r w:rsidRPr="00EF4262">
              <w:t>Количество наименований</w:t>
            </w:r>
          </w:p>
        </w:tc>
        <w:tc>
          <w:tcPr>
            <w:tcW w:w="2832" w:type="dxa"/>
          </w:tcPr>
          <w:p w:rsidR="00EF4262" w:rsidRPr="00EF4262" w:rsidRDefault="00EF4262" w:rsidP="00F45E0A">
            <w:pPr>
              <w:widowControl w:val="0"/>
              <w:autoSpaceDE w:val="0"/>
              <w:jc w:val="both"/>
            </w:pPr>
            <w:r w:rsidRPr="00EF4262">
              <w:t>Количество экземпляров</w:t>
            </w:r>
          </w:p>
        </w:tc>
      </w:tr>
      <w:tr w:rsidR="00EF4262" w:rsidRPr="00EF4262" w:rsidTr="00F45E0A">
        <w:tc>
          <w:tcPr>
            <w:tcW w:w="4644" w:type="dxa"/>
          </w:tcPr>
          <w:p w:rsidR="00EF4262" w:rsidRPr="00EF4262" w:rsidRDefault="00EF4262" w:rsidP="00F45E0A">
            <w:pPr>
              <w:widowControl w:val="0"/>
              <w:autoSpaceDE w:val="0"/>
              <w:jc w:val="both"/>
            </w:pPr>
            <w:r w:rsidRPr="00EF4262">
              <w:t>Общий фонд</w:t>
            </w:r>
          </w:p>
        </w:tc>
        <w:tc>
          <w:tcPr>
            <w:tcW w:w="2808" w:type="dxa"/>
          </w:tcPr>
          <w:p w:rsidR="00EF4262" w:rsidRPr="00EF4262" w:rsidRDefault="00625D69" w:rsidP="00F45E0A">
            <w:pPr>
              <w:widowControl w:val="0"/>
              <w:autoSpaceDE w:val="0"/>
              <w:jc w:val="both"/>
            </w:pPr>
            <w:r>
              <w:t>10</w:t>
            </w:r>
          </w:p>
        </w:tc>
        <w:tc>
          <w:tcPr>
            <w:tcW w:w="2832" w:type="dxa"/>
          </w:tcPr>
          <w:p w:rsidR="00EF4262" w:rsidRPr="00EF4262" w:rsidRDefault="00625D69" w:rsidP="00EF4262">
            <w:pPr>
              <w:widowControl w:val="0"/>
              <w:autoSpaceDE w:val="0"/>
              <w:jc w:val="both"/>
            </w:pPr>
            <w:r>
              <w:t>30</w:t>
            </w:r>
          </w:p>
        </w:tc>
      </w:tr>
      <w:tr w:rsidR="00EF4262" w:rsidRPr="00EF4262" w:rsidTr="00F45E0A">
        <w:tc>
          <w:tcPr>
            <w:tcW w:w="4644" w:type="dxa"/>
          </w:tcPr>
          <w:p w:rsidR="00EF4262" w:rsidRPr="00EF4262" w:rsidRDefault="00EF4262" w:rsidP="00F45E0A">
            <w:pPr>
              <w:widowControl w:val="0"/>
              <w:autoSpaceDE w:val="0"/>
              <w:jc w:val="both"/>
            </w:pPr>
            <w:r w:rsidRPr="00EF4262">
              <w:t>Подписные издания</w:t>
            </w:r>
          </w:p>
        </w:tc>
        <w:tc>
          <w:tcPr>
            <w:tcW w:w="2808" w:type="dxa"/>
          </w:tcPr>
          <w:p w:rsidR="00EF4262" w:rsidRPr="00EF4262" w:rsidRDefault="00625D69" w:rsidP="00F45E0A">
            <w:pPr>
              <w:widowControl w:val="0"/>
              <w:autoSpaceDE w:val="0"/>
              <w:jc w:val="both"/>
            </w:pPr>
            <w:r>
              <w:t>-</w:t>
            </w:r>
          </w:p>
        </w:tc>
        <w:tc>
          <w:tcPr>
            <w:tcW w:w="2832" w:type="dxa"/>
          </w:tcPr>
          <w:p w:rsidR="00EF4262" w:rsidRPr="00EF4262" w:rsidRDefault="00EF4262" w:rsidP="00F45E0A">
            <w:pPr>
              <w:widowControl w:val="0"/>
              <w:autoSpaceDE w:val="0"/>
              <w:jc w:val="both"/>
            </w:pPr>
            <w:r>
              <w:t>-</w:t>
            </w:r>
          </w:p>
        </w:tc>
      </w:tr>
      <w:tr w:rsidR="00EF4262" w:rsidRPr="00EF4262" w:rsidTr="00F45E0A">
        <w:tc>
          <w:tcPr>
            <w:tcW w:w="4644" w:type="dxa"/>
          </w:tcPr>
          <w:p w:rsidR="00EF4262" w:rsidRPr="00EF4262" w:rsidRDefault="00EF4262" w:rsidP="00F45E0A">
            <w:pPr>
              <w:widowControl w:val="0"/>
              <w:autoSpaceDE w:val="0"/>
              <w:jc w:val="both"/>
            </w:pPr>
            <w:r w:rsidRPr="00EF4262">
              <w:t>Справочная литература</w:t>
            </w:r>
          </w:p>
        </w:tc>
        <w:tc>
          <w:tcPr>
            <w:tcW w:w="2808" w:type="dxa"/>
          </w:tcPr>
          <w:p w:rsidR="00EF4262" w:rsidRPr="00EF4262" w:rsidRDefault="00EF4262" w:rsidP="00F45E0A">
            <w:pPr>
              <w:widowControl w:val="0"/>
              <w:autoSpaceDE w:val="0"/>
              <w:jc w:val="both"/>
            </w:pPr>
            <w:r w:rsidRPr="00EF4262">
              <w:t>20</w:t>
            </w:r>
          </w:p>
        </w:tc>
        <w:tc>
          <w:tcPr>
            <w:tcW w:w="2832" w:type="dxa"/>
          </w:tcPr>
          <w:p w:rsidR="00EF4262" w:rsidRPr="00EF4262" w:rsidRDefault="00EF4262" w:rsidP="00F45E0A">
            <w:pPr>
              <w:widowControl w:val="0"/>
              <w:autoSpaceDE w:val="0"/>
              <w:jc w:val="both"/>
            </w:pPr>
            <w:r>
              <w:t>2</w:t>
            </w:r>
            <w:r w:rsidRPr="00EF4262">
              <w:t>8</w:t>
            </w:r>
          </w:p>
        </w:tc>
      </w:tr>
      <w:tr w:rsidR="00EF4262" w:rsidRPr="00EF4262" w:rsidTr="00F45E0A">
        <w:tc>
          <w:tcPr>
            <w:tcW w:w="4644" w:type="dxa"/>
          </w:tcPr>
          <w:p w:rsidR="00EF4262" w:rsidRPr="00EF4262" w:rsidRDefault="00EF4262" w:rsidP="00F45E0A">
            <w:pPr>
              <w:widowControl w:val="0"/>
              <w:autoSpaceDE w:val="0"/>
              <w:jc w:val="both"/>
            </w:pPr>
            <w:r w:rsidRPr="00EF4262">
              <w:t>Электронные образовательные ресурсы</w:t>
            </w:r>
          </w:p>
        </w:tc>
        <w:tc>
          <w:tcPr>
            <w:tcW w:w="2808" w:type="dxa"/>
          </w:tcPr>
          <w:p w:rsidR="00EF4262" w:rsidRPr="00EF4262" w:rsidRDefault="00EF4262" w:rsidP="00F45E0A">
            <w:pPr>
              <w:widowControl w:val="0"/>
              <w:autoSpaceDE w:val="0"/>
              <w:jc w:val="both"/>
            </w:pPr>
            <w:r w:rsidRPr="00EF4262">
              <w:t>Диски</w:t>
            </w:r>
            <w:r w:rsidRPr="00EF4262">
              <w:rPr>
                <w:lang w:val="en-US"/>
              </w:rPr>
              <w:t xml:space="preserve"> DVD</w:t>
            </w:r>
            <w:r w:rsidRPr="00EF4262">
              <w:t>,</w:t>
            </w:r>
            <w:r w:rsidRPr="00EF4262">
              <w:rPr>
                <w:lang w:val="en-US"/>
              </w:rPr>
              <w:t xml:space="preserve"> CD</w:t>
            </w:r>
          </w:p>
        </w:tc>
        <w:tc>
          <w:tcPr>
            <w:tcW w:w="2832" w:type="dxa"/>
          </w:tcPr>
          <w:p w:rsidR="00EF4262" w:rsidRPr="00EF4262" w:rsidRDefault="00EF4262" w:rsidP="00F45E0A">
            <w:pPr>
              <w:widowControl w:val="0"/>
              <w:autoSpaceDE w:val="0"/>
              <w:jc w:val="both"/>
              <w:rPr>
                <w:lang w:val="en-US"/>
              </w:rPr>
            </w:pPr>
          </w:p>
        </w:tc>
      </w:tr>
      <w:tr w:rsidR="00EF4262" w:rsidRPr="00EF4262" w:rsidTr="00F45E0A">
        <w:tc>
          <w:tcPr>
            <w:tcW w:w="4644" w:type="dxa"/>
          </w:tcPr>
          <w:p w:rsidR="00EF4262" w:rsidRPr="00EF4262" w:rsidRDefault="00EF4262" w:rsidP="00F45E0A">
            <w:pPr>
              <w:widowControl w:val="0"/>
              <w:autoSpaceDE w:val="0"/>
              <w:jc w:val="both"/>
            </w:pPr>
            <w:r w:rsidRPr="00EF4262">
              <w:t>Новые поступления за 5 лет</w:t>
            </w:r>
          </w:p>
        </w:tc>
        <w:tc>
          <w:tcPr>
            <w:tcW w:w="2808" w:type="dxa"/>
          </w:tcPr>
          <w:p w:rsidR="00EF4262" w:rsidRPr="00EF4262" w:rsidRDefault="00EF4262" w:rsidP="00F45E0A">
            <w:pPr>
              <w:widowControl w:val="0"/>
              <w:autoSpaceDE w:val="0"/>
              <w:jc w:val="both"/>
            </w:pPr>
            <w:r>
              <w:t>-</w:t>
            </w:r>
          </w:p>
        </w:tc>
        <w:tc>
          <w:tcPr>
            <w:tcW w:w="2832" w:type="dxa"/>
          </w:tcPr>
          <w:p w:rsidR="00EF4262" w:rsidRPr="00EF4262" w:rsidRDefault="00EF4262" w:rsidP="00F45E0A">
            <w:pPr>
              <w:widowControl w:val="0"/>
              <w:autoSpaceDE w:val="0"/>
              <w:jc w:val="both"/>
            </w:pPr>
            <w:r>
              <w:t>-</w:t>
            </w:r>
          </w:p>
        </w:tc>
      </w:tr>
    </w:tbl>
    <w:p w:rsidR="00EF4262" w:rsidRPr="00EF4262" w:rsidRDefault="00EF4262" w:rsidP="00EF4262">
      <w:pPr>
        <w:rPr>
          <w:b/>
        </w:rPr>
      </w:pPr>
      <w:r w:rsidRPr="00EF4262">
        <w:rPr>
          <w:b/>
        </w:rPr>
        <w:t xml:space="preserve">  </w:t>
      </w:r>
      <w:r w:rsidRPr="00EF4262">
        <w:t>Самооценка ресурсов</w:t>
      </w:r>
      <w:r w:rsidRPr="00EF4262">
        <w:rPr>
          <w:b/>
        </w:rPr>
        <w:t xml:space="preserve">    </w:t>
      </w:r>
    </w:p>
    <w:p w:rsidR="00EF4262" w:rsidRPr="00EF4262" w:rsidRDefault="00EF4262" w:rsidP="00EF4262">
      <w:pPr>
        <w:ind w:firstLine="720"/>
        <w:jc w:val="both"/>
      </w:pPr>
      <w:r w:rsidRPr="00EF4262">
        <w:t>Для ведения</w:t>
      </w:r>
      <w:r w:rsidR="00625D69">
        <w:t xml:space="preserve"> образовательного процесса в МКУДО «Дом детского творчества»</w:t>
      </w:r>
      <w:r w:rsidRPr="00EF4262">
        <w:t xml:space="preserve"> имеются необходимые ресурсы: материально-техническая база, кадровый потенциал, методическое обеспечени</w:t>
      </w:r>
      <w:r w:rsidR="00625D69">
        <w:t xml:space="preserve">е образовательного процесса. МКУДО «Дом детского </w:t>
      </w:r>
      <w:proofErr w:type="gramStart"/>
      <w:r w:rsidR="00625D69">
        <w:t>творчества»</w:t>
      </w:r>
      <w:r w:rsidR="00625D69" w:rsidRPr="00EF4262">
        <w:t xml:space="preserve"> </w:t>
      </w:r>
      <w:r w:rsidRPr="00EF4262">
        <w:t xml:space="preserve"> имеет</w:t>
      </w:r>
      <w:proofErr w:type="gramEnd"/>
      <w:r w:rsidRPr="00EF4262">
        <w:t xml:space="preserve"> отдельно стоящее здание, укомплектован квалифицированными кадрами, ведется методическое сопровождение образовательного процесса.  </w:t>
      </w:r>
    </w:p>
    <w:p w:rsidR="00EF4262" w:rsidRPr="00EF4262" w:rsidRDefault="005E1631" w:rsidP="00B61DFE">
      <w:pPr>
        <w:ind w:right="-10"/>
        <w:jc w:val="both"/>
      </w:pPr>
      <w:r>
        <w:rPr>
          <w:b/>
          <w:color w:val="000000"/>
        </w:rPr>
        <w:t>3.5</w:t>
      </w:r>
      <w:r w:rsidR="00B61DFE" w:rsidRPr="00B61DFE">
        <w:rPr>
          <w:b/>
          <w:color w:val="000000"/>
        </w:rPr>
        <w:t>.</w:t>
      </w:r>
      <w:r w:rsidR="00125FD2">
        <w:rPr>
          <w:b/>
          <w:color w:val="000000"/>
        </w:rPr>
        <w:t xml:space="preserve">      </w:t>
      </w:r>
      <w:r w:rsidR="00EF4262" w:rsidRPr="00EF4262">
        <w:rPr>
          <w:color w:val="000000"/>
        </w:rPr>
        <w:t xml:space="preserve">Ресурсное </w:t>
      </w:r>
      <w:r w:rsidR="00EF4262" w:rsidRPr="00EF4262">
        <w:t xml:space="preserve"> обеспечение образовательных программ.</w:t>
      </w:r>
    </w:p>
    <w:p w:rsidR="00EF4262" w:rsidRPr="00EF4262" w:rsidRDefault="00EF4262" w:rsidP="00EF4262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EF4262">
        <w:rPr>
          <w:color w:val="000000"/>
        </w:rPr>
        <w:t>Ресурсное обеспечение образовательных программ включает кадровое обеспечение, методическое сопровождение, наличие материально-технической базы.  Для реализации дополнительных образовательных программ кадровое обеспечение – 100%. Методическое сопровождени</w:t>
      </w:r>
      <w:r w:rsidR="0056654F">
        <w:rPr>
          <w:color w:val="000000"/>
        </w:rPr>
        <w:t>е образовательного процесса</w:t>
      </w:r>
      <w:r w:rsidR="0056654F" w:rsidRPr="0056654F">
        <w:t xml:space="preserve"> </w:t>
      </w:r>
      <w:r w:rsidR="0056654F">
        <w:t xml:space="preserve">МКУДО «Дом детского </w:t>
      </w:r>
      <w:proofErr w:type="gramStart"/>
      <w:r w:rsidR="0056654F">
        <w:t>творчества»</w:t>
      </w:r>
      <w:r w:rsidR="0056654F" w:rsidRPr="00EF4262">
        <w:t xml:space="preserve"> </w:t>
      </w:r>
      <w:r w:rsidRPr="00EF4262">
        <w:rPr>
          <w:color w:val="000000"/>
        </w:rPr>
        <w:t xml:space="preserve"> обеспечивается</w:t>
      </w:r>
      <w:proofErr w:type="gramEnd"/>
      <w:r w:rsidRPr="00EF4262">
        <w:rPr>
          <w:color w:val="000000"/>
        </w:rPr>
        <w:t xml:space="preserve"> методической службой в составе: директор учреждения,  педагоги дополнительного образования; с использованием Интернет-ресурсов.</w:t>
      </w:r>
    </w:p>
    <w:p w:rsidR="0056654F" w:rsidRDefault="00EF4262" w:rsidP="00EF4262">
      <w:pPr>
        <w:ind w:firstLine="720"/>
        <w:jc w:val="both"/>
      </w:pPr>
      <w:r w:rsidRPr="00EF4262">
        <w:rPr>
          <w:color w:val="000000"/>
        </w:rPr>
        <w:t>Материально-</w:t>
      </w:r>
      <w:proofErr w:type="gramStart"/>
      <w:r w:rsidRPr="00EF4262">
        <w:rPr>
          <w:color w:val="000000"/>
        </w:rPr>
        <w:t>тех</w:t>
      </w:r>
      <w:r w:rsidR="0056654F">
        <w:rPr>
          <w:color w:val="000000"/>
        </w:rPr>
        <w:t>ническая  база</w:t>
      </w:r>
      <w:proofErr w:type="gramEnd"/>
      <w:r w:rsidR="0056654F">
        <w:rPr>
          <w:color w:val="000000"/>
        </w:rPr>
        <w:t xml:space="preserve"> </w:t>
      </w:r>
      <w:r w:rsidR="0056654F">
        <w:t>МКУДО «Дом детского творчества»</w:t>
      </w:r>
      <w:r w:rsidR="0056654F" w:rsidRPr="00EF4262">
        <w:t xml:space="preserve"> </w:t>
      </w:r>
      <w:r w:rsidR="0056654F">
        <w:t>не</w:t>
      </w:r>
      <w:r w:rsidR="0056654F">
        <w:rPr>
          <w:color w:val="000000"/>
        </w:rPr>
        <w:t xml:space="preserve"> пополняется. </w:t>
      </w:r>
      <w:r w:rsidRPr="00EF4262">
        <w:t xml:space="preserve">В </w:t>
      </w:r>
      <w:r w:rsidR="0056654F">
        <w:t>МКУДО «Дом детского творчества»</w:t>
      </w:r>
      <w:r w:rsidR="0056654F" w:rsidRPr="00EF4262">
        <w:t xml:space="preserve"> </w:t>
      </w:r>
      <w:r w:rsidR="0056654F">
        <w:t>учебных помещений – 6</w:t>
      </w:r>
      <w:r w:rsidRPr="00EF4262">
        <w:t>.</w:t>
      </w:r>
      <w:r w:rsidRPr="00EF4262">
        <w:rPr>
          <w:color w:val="000000"/>
        </w:rPr>
        <w:t xml:space="preserve"> </w:t>
      </w:r>
      <w:r w:rsidR="0056654F">
        <w:t xml:space="preserve">Количество учебных мест – </w:t>
      </w:r>
      <w:proofErr w:type="gramStart"/>
      <w:r w:rsidR="0056654F">
        <w:t>80</w:t>
      </w:r>
      <w:r w:rsidRPr="00EF4262">
        <w:t xml:space="preserve"> </w:t>
      </w:r>
      <w:r w:rsidR="0056654F">
        <w:t>.</w:t>
      </w:r>
      <w:proofErr w:type="gramEnd"/>
    </w:p>
    <w:p w:rsidR="00EF4262" w:rsidRPr="00EF4262" w:rsidRDefault="00EF4262" w:rsidP="00EF4262">
      <w:pPr>
        <w:ind w:firstLine="720"/>
        <w:jc w:val="both"/>
      </w:pPr>
      <w:r w:rsidRPr="00EF4262">
        <w:t xml:space="preserve">В </w:t>
      </w:r>
      <w:r w:rsidR="0056654F">
        <w:t>МКУДО «Дом детского творчества»</w:t>
      </w:r>
      <w:r w:rsidR="0056654F" w:rsidRPr="00EF4262">
        <w:t xml:space="preserve"> </w:t>
      </w:r>
      <w:r w:rsidRPr="00EF4262">
        <w:t xml:space="preserve">имеются </w:t>
      </w:r>
      <w:proofErr w:type="gramStart"/>
      <w:r w:rsidRPr="00EF4262">
        <w:t>следующие  виды</w:t>
      </w:r>
      <w:proofErr w:type="gramEnd"/>
      <w:r w:rsidRPr="00EF4262">
        <w:t xml:space="preserve"> ТСО:</w:t>
      </w:r>
    </w:p>
    <w:p w:rsidR="00EF4262" w:rsidRPr="00A1483A" w:rsidRDefault="00EF4262" w:rsidP="00EF4262">
      <w:pPr>
        <w:numPr>
          <w:ilvl w:val="0"/>
          <w:numId w:val="8"/>
        </w:numPr>
        <w:jc w:val="both"/>
        <w:rPr>
          <w:sz w:val="20"/>
          <w:szCs w:val="20"/>
        </w:rPr>
      </w:pPr>
      <w:proofErr w:type="gramStart"/>
      <w:r w:rsidRPr="00A1483A">
        <w:rPr>
          <w:sz w:val="20"/>
          <w:szCs w:val="20"/>
        </w:rPr>
        <w:t>видеомагнитофоны</w:t>
      </w:r>
      <w:proofErr w:type="gramEnd"/>
      <w:r w:rsidRPr="00A1483A">
        <w:rPr>
          <w:sz w:val="20"/>
          <w:szCs w:val="20"/>
        </w:rPr>
        <w:t xml:space="preserve"> </w:t>
      </w:r>
      <w:r w:rsidRPr="00A1483A">
        <w:rPr>
          <w:sz w:val="20"/>
          <w:szCs w:val="20"/>
        </w:rPr>
        <w:tab/>
      </w:r>
      <w:r w:rsidRPr="00A1483A">
        <w:rPr>
          <w:sz w:val="20"/>
          <w:szCs w:val="20"/>
        </w:rPr>
        <w:tab/>
        <w:t xml:space="preserve">– 1 </w:t>
      </w:r>
    </w:p>
    <w:p w:rsidR="00EF4262" w:rsidRPr="00A1483A" w:rsidRDefault="00EF4262" w:rsidP="00EF4262">
      <w:pPr>
        <w:numPr>
          <w:ilvl w:val="0"/>
          <w:numId w:val="8"/>
        </w:numPr>
        <w:jc w:val="both"/>
        <w:rPr>
          <w:sz w:val="20"/>
          <w:szCs w:val="20"/>
        </w:rPr>
      </w:pPr>
      <w:r w:rsidRPr="00A1483A">
        <w:rPr>
          <w:sz w:val="20"/>
          <w:szCs w:val="20"/>
        </w:rPr>
        <w:t xml:space="preserve">телевизоры </w:t>
      </w:r>
      <w:r w:rsidRPr="00A1483A">
        <w:rPr>
          <w:sz w:val="20"/>
          <w:szCs w:val="20"/>
        </w:rPr>
        <w:tab/>
      </w:r>
      <w:r w:rsidRPr="00A1483A">
        <w:rPr>
          <w:sz w:val="20"/>
          <w:szCs w:val="20"/>
        </w:rPr>
        <w:tab/>
      </w:r>
      <w:r w:rsidRPr="00A1483A">
        <w:rPr>
          <w:sz w:val="20"/>
          <w:szCs w:val="20"/>
        </w:rPr>
        <w:tab/>
        <w:t>– 1</w:t>
      </w:r>
    </w:p>
    <w:p w:rsidR="00EF4262" w:rsidRPr="00A1483A" w:rsidRDefault="00EF4262" w:rsidP="00EF4262">
      <w:pPr>
        <w:numPr>
          <w:ilvl w:val="0"/>
          <w:numId w:val="8"/>
        </w:numPr>
        <w:jc w:val="both"/>
        <w:rPr>
          <w:sz w:val="20"/>
          <w:szCs w:val="20"/>
        </w:rPr>
      </w:pPr>
      <w:proofErr w:type="gramStart"/>
      <w:r w:rsidRPr="00A1483A">
        <w:rPr>
          <w:sz w:val="20"/>
          <w:szCs w:val="20"/>
        </w:rPr>
        <w:t>компью</w:t>
      </w:r>
      <w:r w:rsidR="0056654F">
        <w:rPr>
          <w:sz w:val="20"/>
          <w:szCs w:val="20"/>
        </w:rPr>
        <w:t>тер</w:t>
      </w:r>
      <w:proofErr w:type="gramEnd"/>
      <w:r w:rsidR="0056654F">
        <w:rPr>
          <w:sz w:val="20"/>
          <w:szCs w:val="20"/>
        </w:rPr>
        <w:tab/>
      </w:r>
      <w:r w:rsidR="0056654F">
        <w:rPr>
          <w:sz w:val="20"/>
          <w:szCs w:val="20"/>
        </w:rPr>
        <w:tab/>
        <w:t xml:space="preserve"> </w:t>
      </w:r>
      <w:r w:rsidR="0056654F">
        <w:rPr>
          <w:sz w:val="20"/>
          <w:szCs w:val="20"/>
        </w:rPr>
        <w:tab/>
        <w:t>– 1</w:t>
      </w:r>
      <w:r w:rsidRPr="00A1483A">
        <w:rPr>
          <w:sz w:val="20"/>
          <w:szCs w:val="20"/>
        </w:rPr>
        <w:t xml:space="preserve"> </w:t>
      </w:r>
    </w:p>
    <w:p w:rsidR="00EF4262" w:rsidRDefault="0056654F" w:rsidP="00EF4262">
      <w:pPr>
        <w:numPr>
          <w:ilvl w:val="0"/>
          <w:numId w:val="8"/>
        </w:num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принтер</w:t>
      </w:r>
      <w:proofErr w:type="gram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– 1</w:t>
      </w:r>
    </w:p>
    <w:p w:rsidR="0056654F" w:rsidRPr="0056654F" w:rsidRDefault="0056654F" w:rsidP="00EF4262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DVD                                        - 1</w:t>
      </w:r>
    </w:p>
    <w:p w:rsidR="0056654F" w:rsidRDefault="0056654F" w:rsidP="00EF4262">
      <w:pPr>
        <w:numPr>
          <w:ilvl w:val="0"/>
          <w:numId w:val="8"/>
        </w:numPr>
        <w:jc w:val="both"/>
        <w:rPr>
          <w:sz w:val="20"/>
          <w:szCs w:val="20"/>
        </w:rPr>
      </w:pPr>
      <w:r>
        <w:rPr>
          <w:sz w:val="20"/>
          <w:szCs w:val="20"/>
        </w:rPr>
        <w:t>Музыкальный центр             - 1</w:t>
      </w:r>
    </w:p>
    <w:p w:rsidR="0056654F" w:rsidRPr="00A1483A" w:rsidRDefault="0056654F" w:rsidP="00EF4262">
      <w:pPr>
        <w:numPr>
          <w:ilvl w:val="0"/>
          <w:numId w:val="8"/>
        </w:numPr>
        <w:jc w:val="both"/>
        <w:rPr>
          <w:sz w:val="20"/>
          <w:szCs w:val="20"/>
        </w:rPr>
      </w:pPr>
    </w:p>
    <w:p w:rsidR="00EF4262" w:rsidRPr="00EF4262" w:rsidRDefault="00EF4262" w:rsidP="00EF4262">
      <w:pPr>
        <w:ind w:right="-10"/>
        <w:rPr>
          <w:b/>
        </w:rPr>
      </w:pPr>
      <w:r w:rsidRPr="00EF4262">
        <w:rPr>
          <w:b/>
          <w:u w:val="single"/>
        </w:rPr>
        <w:t>Раздел 4.</w:t>
      </w:r>
      <w:r w:rsidRPr="00EF4262">
        <w:rPr>
          <w:b/>
        </w:rPr>
        <w:t xml:space="preserve"> Педагогический состав и контингент обучающихся образовательного учреждения. Структура управления образовательным учреждением.</w:t>
      </w:r>
    </w:p>
    <w:p w:rsidR="00EF4262" w:rsidRPr="00EF4262" w:rsidRDefault="00EF4262" w:rsidP="00A1483A">
      <w:pPr>
        <w:numPr>
          <w:ilvl w:val="1"/>
          <w:numId w:val="2"/>
        </w:numPr>
        <w:jc w:val="both"/>
      </w:pPr>
      <w:r w:rsidRPr="00EF4262">
        <w:t>Сведения о педагогических работниках.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86"/>
        <w:gridCol w:w="275"/>
        <w:gridCol w:w="3043"/>
        <w:gridCol w:w="1795"/>
        <w:gridCol w:w="1083"/>
        <w:gridCol w:w="1085"/>
      </w:tblGrid>
      <w:tr w:rsidR="00EF4262" w:rsidRPr="00EF4262" w:rsidTr="00F45E0A">
        <w:tc>
          <w:tcPr>
            <w:tcW w:w="8025" w:type="dxa"/>
            <w:gridSpan w:val="4"/>
          </w:tcPr>
          <w:p w:rsidR="00EF4262" w:rsidRPr="00EF4262" w:rsidRDefault="00EF4262" w:rsidP="00F45E0A">
            <w:pPr>
              <w:jc w:val="center"/>
            </w:pPr>
            <w:r w:rsidRPr="00EF4262">
              <w:t>Показатель</w:t>
            </w:r>
          </w:p>
        </w:tc>
        <w:tc>
          <w:tcPr>
            <w:tcW w:w="1083" w:type="dxa"/>
          </w:tcPr>
          <w:p w:rsidR="00EF4262" w:rsidRPr="00EF4262" w:rsidRDefault="00EF4262" w:rsidP="00F45E0A">
            <w:pPr>
              <w:jc w:val="center"/>
            </w:pPr>
            <w:r w:rsidRPr="00EF4262">
              <w:t>Кол.чел.</w:t>
            </w: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  <w:r w:rsidRPr="00EF4262">
              <w:t>%</w:t>
            </w:r>
          </w:p>
        </w:tc>
      </w:tr>
      <w:tr w:rsidR="00EF4262" w:rsidRPr="00EF4262" w:rsidTr="00F45E0A">
        <w:tc>
          <w:tcPr>
            <w:tcW w:w="8025" w:type="dxa"/>
            <w:gridSpan w:val="4"/>
          </w:tcPr>
          <w:p w:rsidR="00EF4262" w:rsidRDefault="00EF4262" w:rsidP="00F45E0A">
            <w:pPr>
              <w:jc w:val="both"/>
            </w:pPr>
            <w:r w:rsidRPr="00EF4262">
              <w:t>Всего педагогических работников (количество человек)</w:t>
            </w:r>
          </w:p>
          <w:p w:rsidR="0056654F" w:rsidRPr="00EF4262" w:rsidRDefault="0056654F" w:rsidP="00F45E0A">
            <w:pPr>
              <w:jc w:val="both"/>
            </w:pPr>
          </w:p>
        </w:tc>
        <w:tc>
          <w:tcPr>
            <w:tcW w:w="1083" w:type="dxa"/>
          </w:tcPr>
          <w:p w:rsidR="00EF4262" w:rsidRDefault="00362555" w:rsidP="00F45E0A">
            <w:pPr>
              <w:jc w:val="center"/>
            </w:pPr>
            <w:r>
              <w:t>4</w:t>
            </w:r>
          </w:p>
          <w:p w:rsidR="0056654F" w:rsidRPr="00EF4262" w:rsidRDefault="0056654F" w:rsidP="00F45E0A">
            <w:pPr>
              <w:jc w:val="center"/>
            </w:pP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8025" w:type="dxa"/>
            <w:gridSpan w:val="4"/>
          </w:tcPr>
          <w:p w:rsidR="00EF4262" w:rsidRPr="00EF4262" w:rsidRDefault="00EF4262" w:rsidP="00F45E0A">
            <w:pPr>
              <w:jc w:val="both"/>
            </w:pPr>
            <w:r w:rsidRPr="00EF4262">
              <w:t xml:space="preserve">Укомплектованность штата педагогических </w:t>
            </w:r>
            <w:proofErr w:type="gramStart"/>
            <w:r w:rsidRPr="00EF4262">
              <w:t>работников  (</w:t>
            </w:r>
            <w:proofErr w:type="gramEnd"/>
            <w:r w:rsidRPr="00EF4262">
              <w:t>%)</w:t>
            </w:r>
          </w:p>
        </w:tc>
        <w:tc>
          <w:tcPr>
            <w:tcW w:w="1083" w:type="dxa"/>
          </w:tcPr>
          <w:p w:rsidR="00EF4262" w:rsidRPr="00EF4262" w:rsidRDefault="00EF4262" w:rsidP="00F45E0A">
            <w:pPr>
              <w:jc w:val="center"/>
            </w:pPr>
          </w:p>
        </w:tc>
        <w:tc>
          <w:tcPr>
            <w:tcW w:w="1087" w:type="dxa"/>
          </w:tcPr>
          <w:p w:rsidR="00EF4262" w:rsidRPr="00EF4262" w:rsidRDefault="00362555" w:rsidP="00F45E0A">
            <w:pPr>
              <w:jc w:val="center"/>
            </w:pPr>
            <w:r>
              <w:t>10</w:t>
            </w:r>
            <w:r w:rsidR="00EF4262" w:rsidRPr="00EF4262">
              <w:t>0%</w:t>
            </w:r>
          </w:p>
        </w:tc>
      </w:tr>
      <w:tr w:rsidR="00EF4262" w:rsidRPr="00EF4262" w:rsidTr="00F45E0A">
        <w:tc>
          <w:tcPr>
            <w:tcW w:w="8025" w:type="dxa"/>
            <w:gridSpan w:val="4"/>
          </w:tcPr>
          <w:p w:rsidR="00125FD2" w:rsidRDefault="00125FD2" w:rsidP="00F45E0A">
            <w:pPr>
              <w:jc w:val="both"/>
            </w:pPr>
          </w:p>
          <w:p w:rsidR="00EF4262" w:rsidRPr="00EF4262" w:rsidRDefault="00EF4262" w:rsidP="00F45E0A">
            <w:pPr>
              <w:jc w:val="both"/>
            </w:pPr>
            <w:r w:rsidRPr="00EF4262">
              <w:t>Из них внешних совместителей</w:t>
            </w:r>
          </w:p>
        </w:tc>
        <w:tc>
          <w:tcPr>
            <w:tcW w:w="1083" w:type="dxa"/>
          </w:tcPr>
          <w:p w:rsidR="00125FD2" w:rsidRDefault="00125FD2" w:rsidP="00F45E0A">
            <w:pPr>
              <w:jc w:val="center"/>
            </w:pPr>
          </w:p>
          <w:p w:rsidR="00EF4262" w:rsidRPr="00EF4262" w:rsidRDefault="0056654F" w:rsidP="00F45E0A">
            <w:pPr>
              <w:jc w:val="center"/>
            </w:pPr>
            <w:r>
              <w:t>2</w:t>
            </w: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8025" w:type="dxa"/>
            <w:gridSpan w:val="4"/>
          </w:tcPr>
          <w:p w:rsidR="00EF4262" w:rsidRPr="00EF4262" w:rsidRDefault="00EF4262" w:rsidP="00F45E0A">
            <w:pPr>
              <w:jc w:val="both"/>
            </w:pPr>
            <w:r w:rsidRPr="00EF4262">
              <w:t>Наличие вакансий (указать должности):</w:t>
            </w:r>
          </w:p>
        </w:tc>
        <w:tc>
          <w:tcPr>
            <w:tcW w:w="1083" w:type="dxa"/>
          </w:tcPr>
          <w:p w:rsidR="00EF4262" w:rsidRPr="00EF4262" w:rsidRDefault="00EF4262" w:rsidP="00F45E0A">
            <w:pPr>
              <w:jc w:val="center"/>
            </w:pP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  <w:r w:rsidRPr="00EF4262">
              <w:t>нет</w:t>
            </w:r>
          </w:p>
        </w:tc>
      </w:tr>
      <w:tr w:rsidR="00EF4262" w:rsidRPr="00EF4262" w:rsidTr="00F45E0A">
        <w:tc>
          <w:tcPr>
            <w:tcW w:w="2892" w:type="dxa"/>
            <w:vMerge w:val="restart"/>
          </w:tcPr>
          <w:p w:rsidR="00EF4262" w:rsidRPr="00EF4262" w:rsidRDefault="00EF4262" w:rsidP="00F45E0A">
            <w:r w:rsidRPr="00EF4262">
              <w:t>Образовательный уровень педагогических работников</w:t>
            </w:r>
          </w:p>
        </w:tc>
        <w:tc>
          <w:tcPr>
            <w:tcW w:w="5133" w:type="dxa"/>
            <w:gridSpan w:val="3"/>
          </w:tcPr>
          <w:p w:rsidR="00EF4262" w:rsidRPr="00EF4262" w:rsidRDefault="00EF4262" w:rsidP="00F45E0A">
            <w:pPr>
              <w:jc w:val="both"/>
            </w:pPr>
            <w:r w:rsidRPr="00EF4262">
              <w:t xml:space="preserve">с высшим профессиональным образованием </w:t>
            </w:r>
          </w:p>
        </w:tc>
        <w:tc>
          <w:tcPr>
            <w:tcW w:w="1083" w:type="dxa"/>
          </w:tcPr>
          <w:p w:rsidR="00EF4262" w:rsidRPr="00EF4262" w:rsidRDefault="00362555" w:rsidP="00F45E0A">
            <w:pPr>
              <w:jc w:val="center"/>
            </w:pPr>
            <w:r>
              <w:t>1</w:t>
            </w:r>
          </w:p>
        </w:tc>
        <w:tc>
          <w:tcPr>
            <w:tcW w:w="1087" w:type="dxa"/>
          </w:tcPr>
          <w:p w:rsidR="00EF4262" w:rsidRPr="00EF4262" w:rsidRDefault="00362555" w:rsidP="00F45E0A">
            <w:pPr>
              <w:jc w:val="center"/>
            </w:pPr>
            <w:r>
              <w:t>25</w:t>
            </w:r>
            <w:r w:rsidR="00EF4262" w:rsidRPr="00EF4262">
              <w:t>%</w:t>
            </w:r>
          </w:p>
        </w:tc>
      </w:tr>
      <w:tr w:rsidR="00EF4262" w:rsidRPr="00EF4262" w:rsidTr="00F45E0A">
        <w:tc>
          <w:tcPr>
            <w:tcW w:w="0" w:type="auto"/>
            <w:vMerge/>
            <w:vAlign w:val="center"/>
          </w:tcPr>
          <w:p w:rsidR="00EF4262" w:rsidRPr="00EF4262" w:rsidRDefault="00EF4262" w:rsidP="00F45E0A"/>
        </w:tc>
        <w:tc>
          <w:tcPr>
            <w:tcW w:w="5133" w:type="dxa"/>
            <w:gridSpan w:val="3"/>
          </w:tcPr>
          <w:p w:rsidR="00EF4262" w:rsidRPr="00EF4262" w:rsidRDefault="00EF4262" w:rsidP="00F45E0A">
            <w:r w:rsidRPr="00EF4262">
              <w:t>со средним профессиональным образованием</w:t>
            </w:r>
          </w:p>
        </w:tc>
        <w:tc>
          <w:tcPr>
            <w:tcW w:w="1083" w:type="dxa"/>
          </w:tcPr>
          <w:p w:rsidR="00EF4262" w:rsidRPr="00EF4262" w:rsidRDefault="00A7608A" w:rsidP="00F45E0A">
            <w:pPr>
              <w:jc w:val="center"/>
            </w:pPr>
            <w:r>
              <w:t>3</w:t>
            </w:r>
          </w:p>
        </w:tc>
        <w:tc>
          <w:tcPr>
            <w:tcW w:w="1087" w:type="dxa"/>
          </w:tcPr>
          <w:p w:rsidR="00EF4262" w:rsidRPr="00EF4262" w:rsidRDefault="00A7608A" w:rsidP="00F45E0A">
            <w:pPr>
              <w:jc w:val="center"/>
            </w:pPr>
            <w:r>
              <w:t>7</w:t>
            </w:r>
            <w:r w:rsidR="00362555">
              <w:t>5</w:t>
            </w:r>
            <w:r w:rsidR="00EF4262" w:rsidRPr="00EF4262">
              <w:t>%</w:t>
            </w:r>
          </w:p>
        </w:tc>
      </w:tr>
      <w:tr w:rsidR="00EF4262" w:rsidRPr="00EF4262" w:rsidTr="00F45E0A">
        <w:tc>
          <w:tcPr>
            <w:tcW w:w="0" w:type="auto"/>
            <w:vMerge/>
            <w:vAlign w:val="center"/>
          </w:tcPr>
          <w:p w:rsidR="00EF4262" w:rsidRPr="00EF4262" w:rsidRDefault="00EF4262" w:rsidP="00F45E0A"/>
        </w:tc>
        <w:tc>
          <w:tcPr>
            <w:tcW w:w="5133" w:type="dxa"/>
            <w:gridSpan w:val="3"/>
          </w:tcPr>
          <w:p w:rsidR="00EF4262" w:rsidRPr="00EF4262" w:rsidRDefault="00EF4262" w:rsidP="00F45E0A">
            <w:r w:rsidRPr="00EF4262">
              <w:t>с начальным профессиональным образованием</w:t>
            </w:r>
          </w:p>
        </w:tc>
        <w:tc>
          <w:tcPr>
            <w:tcW w:w="1083" w:type="dxa"/>
          </w:tcPr>
          <w:p w:rsidR="00EF4262" w:rsidRPr="00EF4262" w:rsidRDefault="00EF4262" w:rsidP="00F45E0A">
            <w:pPr>
              <w:jc w:val="center"/>
            </w:pPr>
            <w:r w:rsidRPr="00EF4262">
              <w:t>-</w:t>
            </w: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0" w:type="auto"/>
            <w:vMerge/>
            <w:vAlign w:val="center"/>
          </w:tcPr>
          <w:p w:rsidR="00EF4262" w:rsidRPr="00EF4262" w:rsidRDefault="00EF4262" w:rsidP="00F45E0A"/>
        </w:tc>
        <w:tc>
          <w:tcPr>
            <w:tcW w:w="5133" w:type="dxa"/>
            <w:gridSpan w:val="3"/>
          </w:tcPr>
          <w:p w:rsidR="00EF4262" w:rsidRPr="00EF4262" w:rsidRDefault="00EF4262" w:rsidP="00F45E0A">
            <w:proofErr w:type="gramStart"/>
            <w:r w:rsidRPr="00EF4262">
              <w:t>лица</w:t>
            </w:r>
            <w:proofErr w:type="gramEnd"/>
            <w:r w:rsidRPr="00EF4262">
              <w:t>, не имеющие профессионального образования</w:t>
            </w:r>
          </w:p>
        </w:tc>
        <w:tc>
          <w:tcPr>
            <w:tcW w:w="1083" w:type="dxa"/>
          </w:tcPr>
          <w:p w:rsidR="00EF4262" w:rsidRPr="00EF4262" w:rsidRDefault="0056654F" w:rsidP="00F45E0A">
            <w:pPr>
              <w:jc w:val="center"/>
            </w:pPr>
            <w:r>
              <w:t>-</w:t>
            </w:r>
          </w:p>
        </w:tc>
        <w:tc>
          <w:tcPr>
            <w:tcW w:w="1087" w:type="dxa"/>
          </w:tcPr>
          <w:p w:rsidR="00EF4262" w:rsidRPr="00EF4262" w:rsidRDefault="00EF4262" w:rsidP="0056654F"/>
        </w:tc>
      </w:tr>
      <w:tr w:rsidR="00EF4262" w:rsidRPr="00EF4262" w:rsidTr="00F45E0A">
        <w:tc>
          <w:tcPr>
            <w:tcW w:w="8025" w:type="dxa"/>
            <w:gridSpan w:val="4"/>
          </w:tcPr>
          <w:p w:rsidR="00EF4262" w:rsidRPr="00EF4262" w:rsidRDefault="00EF4262" w:rsidP="00F45E0A">
            <w:proofErr w:type="gramStart"/>
            <w:r w:rsidRPr="00EF4262">
              <w:t>Прошли  курсы</w:t>
            </w:r>
            <w:proofErr w:type="gramEnd"/>
            <w:r w:rsidRPr="00EF4262">
              <w:t xml:space="preserve"> повышения  квалификации  за последние 5 лет по должности «педагог дополнительного образования» или по должности «учитель», соответствующей предметной направленности преподаваемой  программы.</w:t>
            </w:r>
          </w:p>
        </w:tc>
        <w:tc>
          <w:tcPr>
            <w:tcW w:w="1083" w:type="dxa"/>
          </w:tcPr>
          <w:p w:rsidR="00EF4262" w:rsidRPr="00EF4262" w:rsidRDefault="00A7608A" w:rsidP="00F45E0A">
            <w:pPr>
              <w:jc w:val="center"/>
            </w:pPr>
            <w:r>
              <w:t>1</w:t>
            </w:r>
          </w:p>
        </w:tc>
        <w:tc>
          <w:tcPr>
            <w:tcW w:w="1087" w:type="dxa"/>
          </w:tcPr>
          <w:p w:rsidR="00EF4262" w:rsidRPr="00EF4262" w:rsidRDefault="00A7608A" w:rsidP="00F45E0A">
            <w:pPr>
              <w:jc w:val="center"/>
            </w:pPr>
            <w:r>
              <w:t>2</w:t>
            </w:r>
            <w:r w:rsidR="00956305">
              <w:t>5</w:t>
            </w:r>
            <w:r w:rsidR="00EF4262" w:rsidRPr="00EF4262">
              <w:t>%</w:t>
            </w:r>
          </w:p>
        </w:tc>
      </w:tr>
      <w:tr w:rsidR="00EF4262" w:rsidRPr="00EF4262" w:rsidTr="00F45E0A">
        <w:tc>
          <w:tcPr>
            <w:tcW w:w="6228" w:type="dxa"/>
            <w:gridSpan w:val="3"/>
            <w:vMerge w:val="restart"/>
          </w:tcPr>
          <w:p w:rsidR="00EF4262" w:rsidRPr="00EF4262" w:rsidRDefault="00EF4262" w:rsidP="00F45E0A">
            <w:r w:rsidRPr="00EF4262">
              <w:t>Имеют квалификационную категорию по должности «педагог дополнительного образования» или по должности «учитель», соответствующей предметной направленности преподаваемой программы.</w:t>
            </w:r>
          </w:p>
        </w:tc>
        <w:tc>
          <w:tcPr>
            <w:tcW w:w="1797" w:type="dxa"/>
          </w:tcPr>
          <w:p w:rsidR="00EF4262" w:rsidRPr="00EF4262" w:rsidRDefault="00EF4262" w:rsidP="00F45E0A">
            <w:r w:rsidRPr="00EF4262">
              <w:t>Всего</w:t>
            </w:r>
          </w:p>
        </w:tc>
        <w:tc>
          <w:tcPr>
            <w:tcW w:w="1083" w:type="dxa"/>
          </w:tcPr>
          <w:p w:rsidR="00EF4262" w:rsidRPr="00EF4262" w:rsidRDefault="00E702C7" w:rsidP="00F45E0A">
            <w:pPr>
              <w:jc w:val="center"/>
            </w:pPr>
            <w:r>
              <w:t>3</w:t>
            </w: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0" w:type="auto"/>
            <w:gridSpan w:val="3"/>
            <w:vMerge/>
            <w:vAlign w:val="center"/>
          </w:tcPr>
          <w:p w:rsidR="00EF4262" w:rsidRPr="00EF4262" w:rsidRDefault="00EF4262" w:rsidP="00F45E0A"/>
        </w:tc>
        <w:tc>
          <w:tcPr>
            <w:tcW w:w="1797" w:type="dxa"/>
          </w:tcPr>
          <w:p w:rsidR="00EF4262" w:rsidRPr="00EF4262" w:rsidRDefault="00EF4262" w:rsidP="00F45E0A">
            <w:r w:rsidRPr="00EF4262">
              <w:t>Высшую</w:t>
            </w:r>
          </w:p>
        </w:tc>
        <w:tc>
          <w:tcPr>
            <w:tcW w:w="1083" w:type="dxa"/>
          </w:tcPr>
          <w:p w:rsidR="00EF4262" w:rsidRPr="00EF4262" w:rsidRDefault="00EF4262" w:rsidP="00F45E0A">
            <w:pPr>
              <w:jc w:val="center"/>
            </w:pP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0" w:type="auto"/>
            <w:gridSpan w:val="3"/>
            <w:vMerge/>
            <w:vAlign w:val="center"/>
          </w:tcPr>
          <w:p w:rsidR="00EF4262" w:rsidRPr="00EF4262" w:rsidRDefault="00EF4262" w:rsidP="00F45E0A"/>
        </w:tc>
        <w:tc>
          <w:tcPr>
            <w:tcW w:w="1797" w:type="dxa"/>
          </w:tcPr>
          <w:p w:rsidR="00EF4262" w:rsidRPr="00EF4262" w:rsidRDefault="00EF4262" w:rsidP="00F45E0A">
            <w:r w:rsidRPr="00EF4262">
              <w:t>Первую</w:t>
            </w:r>
          </w:p>
        </w:tc>
        <w:tc>
          <w:tcPr>
            <w:tcW w:w="1083" w:type="dxa"/>
          </w:tcPr>
          <w:p w:rsidR="00EF4262" w:rsidRPr="00EF4262" w:rsidRDefault="00E702C7" w:rsidP="00F45E0A">
            <w:pPr>
              <w:jc w:val="center"/>
            </w:pPr>
            <w:r>
              <w:t>3</w:t>
            </w:r>
          </w:p>
        </w:tc>
        <w:tc>
          <w:tcPr>
            <w:tcW w:w="1087" w:type="dxa"/>
          </w:tcPr>
          <w:p w:rsidR="00EF4262" w:rsidRPr="00EF4262" w:rsidRDefault="00956305" w:rsidP="00F45E0A">
            <w:pPr>
              <w:jc w:val="center"/>
            </w:pPr>
            <w:r>
              <w:t>75</w:t>
            </w:r>
            <w:r w:rsidR="00EF4262" w:rsidRPr="00EF4262">
              <w:t>%</w:t>
            </w:r>
          </w:p>
        </w:tc>
      </w:tr>
      <w:tr w:rsidR="00EF4262" w:rsidRPr="00EF4262" w:rsidTr="00F45E0A">
        <w:tc>
          <w:tcPr>
            <w:tcW w:w="0" w:type="auto"/>
            <w:gridSpan w:val="3"/>
            <w:vMerge/>
            <w:vAlign w:val="center"/>
          </w:tcPr>
          <w:p w:rsidR="00EF4262" w:rsidRPr="00EF4262" w:rsidRDefault="00EF4262" w:rsidP="00F45E0A"/>
        </w:tc>
        <w:tc>
          <w:tcPr>
            <w:tcW w:w="1797" w:type="dxa"/>
          </w:tcPr>
          <w:p w:rsidR="00EF4262" w:rsidRPr="00EF4262" w:rsidRDefault="00EF4262" w:rsidP="00F45E0A">
            <w:r w:rsidRPr="00EF4262">
              <w:t>Вторую</w:t>
            </w:r>
          </w:p>
        </w:tc>
        <w:tc>
          <w:tcPr>
            <w:tcW w:w="1083" w:type="dxa"/>
          </w:tcPr>
          <w:p w:rsidR="00EF4262" w:rsidRPr="00EF4262" w:rsidRDefault="00EF4262" w:rsidP="00F45E0A">
            <w:pPr>
              <w:jc w:val="center"/>
            </w:pP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3168" w:type="dxa"/>
            <w:gridSpan w:val="2"/>
            <w:vMerge w:val="restart"/>
          </w:tcPr>
          <w:p w:rsidR="00A7608A" w:rsidRDefault="00EF4262" w:rsidP="00F45E0A">
            <w:r w:rsidRPr="00EF4262">
              <w:t xml:space="preserve">Состав педагогического </w:t>
            </w:r>
          </w:p>
          <w:p w:rsidR="00EF4262" w:rsidRPr="00EF4262" w:rsidRDefault="00EF4262" w:rsidP="00F45E0A">
            <w:proofErr w:type="gramStart"/>
            <w:r w:rsidRPr="00EF4262">
              <w:t>персонала</w:t>
            </w:r>
            <w:proofErr w:type="gramEnd"/>
            <w:r w:rsidRPr="00EF4262">
              <w:t xml:space="preserve"> *</w:t>
            </w:r>
          </w:p>
        </w:tc>
        <w:tc>
          <w:tcPr>
            <w:tcW w:w="4857" w:type="dxa"/>
            <w:gridSpan w:val="2"/>
          </w:tcPr>
          <w:p w:rsidR="00EF4262" w:rsidRPr="00A1483A" w:rsidRDefault="00EF4262" w:rsidP="00F45E0A">
            <w:pPr>
              <w:rPr>
                <w:sz w:val="20"/>
                <w:szCs w:val="20"/>
              </w:rPr>
            </w:pPr>
            <w:r w:rsidRPr="00A1483A">
              <w:rPr>
                <w:sz w:val="20"/>
                <w:szCs w:val="20"/>
              </w:rPr>
              <w:t xml:space="preserve">Педагог дополнительного образования           </w:t>
            </w:r>
          </w:p>
        </w:tc>
        <w:tc>
          <w:tcPr>
            <w:tcW w:w="1083" w:type="dxa"/>
          </w:tcPr>
          <w:p w:rsidR="00EF4262" w:rsidRPr="00A1483A" w:rsidRDefault="00956305" w:rsidP="00F45E0A">
            <w:pPr>
              <w:jc w:val="center"/>
              <w:rPr>
                <w:sz w:val="20"/>
                <w:szCs w:val="20"/>
              </w:rPr>
            </w:pPr>
            <w:r w:rsidRPr="00A1483A">
              <w:rPr>
                <w:sz w:val="20"/>
                <w:szCs w:val="20"/>
              </w:rPr>
              <w:t>3</w:t>
            </w: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0" w:type="auto"/>
            <w:gridSpan w:val="2"/>
            <w:vMerge/>
            <w:vAlign w:val="center"/>
          </w:tcPr>
          <w:p w:rsidR="00EF4262" w:rsidRPr="00EF4262" w:rsidRDefault="00EF4262" w:rsidP="00F45E0A"/>
        </w:tc>
        <w:tc>
          <w:tcPr>
            <w:tcW w:w="4857" w:type="dxa"/>
            <w:gridSpan w:val="2"/>
          </w:tcPr>
          <w:p w:rsidR="00EF4262" w:rsidRPr="00A1483A" w:rsidRDefault="00EF4262" w:rsidP="00F45E0A">
            <w:pPr>
              <w:rPr>
                <w:sz w:val="20"/>
                <w:szCs w:val="20"/>
              </w:rPr>
            </w:pPr>
            <w:r w:rsidRPr="00A1483A">
              <w:rPr>
                <w:sz w:val="20"/>
                <w:szCs w:val="20"/>
              </w:rPr>
              <w:t xml:space="preserve">Педагог-организатор                           </w:t>
            </w:r>
          </w:p>
        </w:tc>
        <w:tc>
          <w:tcPr>
            <w:tcW w:w="1083" w:type="dxa"/>
          </w:tcPr>
          <w:p w:rsidR="0056654F" w:rsidRPr="00A1483A" w:rsidRDefault="0056654F" w:rsidP="005665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0" w:type="auto"/>
            <w:gridSpan w:val="2"/>
            <w:vMerge/>
            <w:vAlign w:val="center"/>
          </w:tcPr>
          <w:p w:rsidR="00EF4262" w:rsidRPr="00EF4262" w:rsidRDefault="00EF4262" w:rsidP="00F45E0A"/>
        </w:tc>
        <w:tc>
          <w:tcPr>
            <w:tcW w:w="4857" w:type="dxa"/>
            <w:gridSpan w:val="2"/>
          </w:tcPr>
          <w:p w:rsidR="00EF4262" w:rsidRPr="00A1483A" w:rsidRDefault="00EF4262" w:rsidP="00F45E0A">
            <w:pPr>
              <w:rPr>
                <w:sz w:val="20"/>
                <w:szCs w:val="20"/>
              </w:rPr>
            </w:pPr>
            <w:r w:rsidRPr="00A1483A">
              <w:rPr>
                <w:sz w:val="20"/>
                <w:szCs w:val="20"/>
              </w:rPr>
              <w:t xml:space="preserve">Тренер-преподаватель (включая </w:t>
            </w:r>
            <w:proofErr w:type="gramStart"/>
            <w:r w:rsidRPr="00A1483A">
              <w:rPr>
                <w:sz w:val="20"/>
                <w:szCs w:val="20"/>
              </w:rPr>
              <w:t xml:space="preserve">старшего)   </w:t>
            </w:r>
            <w:proofErr w:type="gramEnd"/>
            <w:r w:rsidRPr="00A1483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083" w:type="dxa"/>
          </w:tcPr>
          <w:p w:rsidR="00EF4262" w:rsidRPr="00A1483A" w:rsidRDefault="0056654F" w:rsidP="00F45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0" w:type="auto"/>
            <w:gridSpan w:val="2"/>
            <w:vMerge/>
            <w:vAlign w:val="center"/>
          </w:tcPr>
          <w:p w:rsidR="00EF4262" w:rsidRPr="00EF4262" w:rsidRDefault="00EF4262" w:rsidP="00F45E0A"/>
        </w:tc>
        <w:tc>
          <w:tcPr>
            <w:tcW w:w="4857" w:type="dxa"/>
            <w:gridSpan w:val="2"/>
          </w:tcPr>
          <w:p w:rsidR="00EF4262" w:rsidRPr="00A1483A" w:rsidRDefault="00EF4262" w:rsidP="00F45E0A">
            <w:pPr>
              <w:rPr>
                <w:sz w:val="20"/>
                <w:szCs w:val="20"/>
              </w:rPr>
            </w:pPr>
            <w:r w:rsidRPr="00A1483A">
              <w:rPr>
                <w:sz w:val="20"/>
                <w:szCs w:val="20"/>
              </w:rPr>
              <w:t xml:space="preserve">Педагог-психолог                              </w:t>
            </w:r>
          </w:p>
        </w:tc>
        <w:tc>
          <w:tcPr>
            <w:tcW w:w="1083" w:type="dxa"/>
          </w:tcPr>
          <w:p w:rsidR="00EF4262" w:rsidRPr="00A1483A" w:rsidRDefault="0056654F" w:rsidP="00F45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0" w:type="auto"/>
            <w:gridSpan w:val="2"/>
            <w:vMerge/>
            <w:vAlign w:val="center"/>
          </w:tcPr>
          <w:p w:rsidR="00EF4262" w:rsidRPr="00EF4262" w:rsidRDefault="00EF4262" w:rsidP="00F45E0A"/>
        </w:tc>
        <w:tc>
          <w:tcPr>
            <w:tcW w:w="4857" w:type="dxa"/>
            <w:gridSpan w:val="2"/>
          </w:tcPr>
          <w:p w:rsidR="00EF4262" w:rsidRPr="00A1483A" w:rsidRDefault="00EF4262" w:rsidP="00F45E0A">
            <w:pPr>
              <w:rPr>
                <w:sz w:val="20"/>
                <w:szCs w:val="20"/>
              </w:rPr>
            </w:pPr>
            <w:r w:rsidRPr="00A1483A">
              <w:rPr>
                <w:sz w:val="20"/>
                <w:szCs w:val="20"/>
              </w:rPr>
              <w:t>Концертмейстер</w:t>
            </w:r>
          </w:p>
        </w:tc>
        <w:tc>
          <w:tcPr>
            <w:tcW w:w="1083" w:type="dxa"/>
          </w:tcPr>
          <w:p w:rsidR="00EF4262" w:rsidRPr="00A1483A" w:rsidRDefault="0056654F" w:rsidP="00F45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0" w:type="auto"/>
            <w:gridSpan w:val="2"/>
            <w:vMerge/>
            <w:vAlign w:val="center"/>
          </w:tcPr>
          <w:p w:rsidR="00EF4262" w:rsidRPr="00EF4262" w:rsidRDefault="00EF4262" w:rsidP="00F45E0A"/>
        </w:tc>
        <w:tc>
          <w:tcPr>
            <w:tcW w:w="4857" w:type="dxa"/>
            <w:gridSpan w:val="2"/>
          </w:tcPr>
          <w:p w:rsidR="00EF4262" w:rsidRPr="00A1483A" w:rsidRDefault="00EF4262" w:rsidP="00F45E0A">
            <w:pPr>
              <w:rPr>
                <w:sz w:val="20"/>
                <w:szCs w:val="20"/>
              </w:rPr>
            </w:pPr>
            <w:r w:rsidRPr="00A1483A">
              <w:rPr>
                <w:sz w:val="20"/>
                <w:szCs w:val="20"/>
              </w:rPr>
              <w:t xml:space="preserve">Музыкальный руководитель                      </w:t>
            </w:r>
          </w:p>
        </w:tc>
        <w:tc>
          <w:tcPr>
            <w:tcW w:w="1083" w:type="dxa"/>
          </w:tcPr>
          <w:p w:rsidR="00EF4262" w:rsidRPr="00A1483A" w:rsidRDefault="0056654F" w:rsidP="00F45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0" w:type="auto"/>
            <w:gridSpan w:val="2"/>
            <w:vMerge/>
            <w:vAlign w:val="center"/>
          </w:tcPr>
          <w:p w:rsidR="00EF4262" w:rsidRPr="00EF4262" w:rsidRDefault="00EF4262" w:rsidP="00F45E0A"/>
        </w:tc>
        <w:tc>
          <w:tcPr>
            <w:tcW w:w="4857" w:type="dxa"/>
            <w:gridSpan w:val="2"/>
          </w:tcPr>
          <w:p w:rsidR="00EF4262" w:rsidRPr="00A1483A" w:rsidRDefault="00EF4262" w:rsidP="00F45E0A">
            <w:pPr>
              <w:rPr>
                <w:sz w:val="20"/>
                <w:szCs w:val="20"/>
              </w:rPr>
            </w:pPr>
            <w:r w:rsidRPr="00A1483A">
              <w:rPr>
                <w:sz w:val="20"/>
                <w:szCs w:val="20"/>
              </w:rPr>
              <w:t xml:space="preserve">Социальный педагог                            </w:t>
            </w:r>
          </w:p>
        </w:tc>
        <w:tc>
          <w:tcPr>
            <w:tcW w:w="1083" w:type="dxa"/>
          </w:tcPr>
          <w:p w:rsidR="00EF4262" w:rsidRPr="00A1483A" w:rsidRDefault="0056654F" w:rsidP="00F45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0" w:type="auto"/>
            <w:gridSpan w:val="2"/>
            <w:vMerge/>
            <w:vAlign w:val="center"/>
          </w:tcPr>
          <w:p w:rsidR="00EF4262" w:rsidRPr="00EF4262" w:rsidRDefault="00EF4262" w:rsidP="00F45E0A"/>
        </w:tc>
        <w:tc>
          <w:tcPr>
            <w:tcW w:w="4857" w:type="dxa"/>
            <w:gridSpan w:val="2"/>
          </w:tcPr>
          <w:p w:rsidR="00EF4262" w:rsidRPr="00A1483A" w:rsidRDefault="00EF4262" w:rsidP="00F45E0A">
            <w:pPr>
              <w:rPr>
                <w:sz w:val="20"/>
                <w:szCs w:val="20"/>
              </w:rPr>
            </w:pPr>
            <w:r w:rsidRPr="00A1483A">
              <w:rPr>
                <w:sz w:val="20"/>
                <w:szCs w:val="20"/>
              </w:rPr>
              <w:t xml:space="preserve">Старший вожатый                               </w:t>
            </w:r>
          </w:p>
        </w:tc>
        <w:tc>
          <w:tcPr>
            <w:tcW w:w="1083" w:type="dxa"/>
          </w:tcPr>
          <w:p w:rsidR="00EF4262" w:rsidRPr="00A1483A" w:rsidRDefault="0056654F" w:rsidP="00F45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0" w:type="auto"/>
            <w:gridSpan w:val="2"/>
            <w:vMerge/>
            <w:vAlign w:val="center"/>
          </w:tcPr>
          <w:p w:rsidR="00EF4262" w:rsidRPr="00EF4262" w:rsidRDefault="00EF4262" w:rsidP="00F45E0A"/>
        </w:tc>
        <w:tc>
          <w:tcPr>
            <w:tcW w:w="4857" w:type="dxa"/>
            <w:gridSpan w:val="2"/>
          </w:tcPr>
          <w:p w:rsidR="00EF4262" w:rsidRPr="00A1483A" w:rsidRDefault="00EF4262" w:rsidP="00F45E0A">
            <w:pPr>
              <w:rPr>
                <w:sz w:val="20"/>
                <w:szCs w:val="20"/>
              </w:rPr>
            </w:pPr>
            <w:r w:rsidRPr="00A1483A">
              <w:rPr>
                <w:sz w:val="20"/>
                <w:szCs w:val="20"/>
              </w:rPr>
              <w:t xml:space="preserve">Методист (включая инструктора-методиста)      </w:t>
            </w:r>
          </w:p>
        </w:tc>
        <w:tc>
          <w:tcPr>
            <w:tcW w:w="1083" w:type="dxa"/>
          </w:tcPr>
          <w:p w:rsidR="00EF4262" w:rsidRPr="00A1483A" w:rsidRDefault="0056654F" w:rsidP="00F45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0" w:type="auto"/>
            <w:gridSpan w:val="2"/>
            <w:vMerge/>
            <w:vAlign w:val="center"/>
          </w:tcPr>
          <w:p w:rsidR="00EF4262" w:rsidRPr="00EF4262" w:rsidRDefault="00EF4262" w:rsidP="00F45E0A"/>
        </w:tc>
        <w:tc>
          <w:tcPr>
            <w:tcW w:w="4857" w:type="dxa"/>
            <w:gridSpan w:val="2"/>
          </w:tcPr>
          <w:p w:rsidR="00EF4262" w:rsidRPr="00A1483A" w:rsidRDefault="00EF4262" w:rsidP="00F45E0A">
            <w:pPr>
              <w:rPr>
                <w:sz w:val="20"/>
                <w:szCs w:val="20"/>
              </w:rPr>
            </w:pPr>
            <w:r w:rsidRPr="00A1483A">
              <w:rPr>
                <w:sz w:val="20"/>
                <w:szCs w:val="20"/>
              </w:rPr>
              <w:t xml:space="preserve">Инструктор по физической культуре             </w:t>
            </w:r>
          </w:p>
        </w:tc>
        <w:tc>
          <w:tcPr>
            <w:tcW w:w="1083" w:type="dxa"/>
          </w:tcPr>
          <w:p w:rsidR="00EF4262" w:rsidRPr="00A1483A" w:rsidRDefault="0056654F" w:rsidP="00F45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0" w:type="auto"/>
            <w:gridSpan w:val="2"/>
            <w:vMerge/>
            <w:vAlign w:val="center"/>
          </w:tcPr>
          <w:p w:rsidR="00EF4262" w:rsidRPr="00EF4262" w:rsidRDefault="00EF4262" w:rsidP="00F45E0A"/>
        </w:tc>
        <w:tc>
          <w:tcPr>
            <w:tcW w:w="4857" w:type="dxa"/>
            <w:gridSpan w:val="2"/>
          </w:tcPr>
          <w:p w:rsidR="00EF4262" w:rsidRPr="00A1483A" w:rsidRDefault="00EF4262" w:rsidP="00F45E0A">
            <w:pPr>
              <w:rPr>
                <w:sz w:val="20"/>
                <w:szCs w:val="20"/>
              </w:rPr>
            </w:pPr>
            <w:r w:rsidRPr="00A1483A">
              <w:rPr>
                <w:sz w:val="20"/>
                <w:szCs w:val="20"/>
              </w:rPr>
              <w:t>Дирижер</w:t>
            </w:r>
          </w:p>
        </w:tc>
        <w:tc>
          <w:tcPr>
            <w:tcW w:w="1083" w:type="dxa"/>
          </w:tcPr>
          <w:p w:rsidR="00EF4262" w:rsidRPr="00A1483A" w:rsidRDefault="0056654F" w:rsidP="00F45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0" w:type="auto"/>
            <w:gridSpan w:val="2"/>
            <w:vMerge/>
            <w:vAlign w:val="center"/>
          </w:tcPr>
          <w:p w:rsidR="00EF4262" w:rsidRPr="00EF4262" w:rsidRDefault="00EF4262" w:rsidP="00F45E0A"/>
        </w:tc>
        <w:tc>
          <w:tcPr>
            <w:tcW w:w="4857" w:type="dxa"/>
            <w:gridSpan w:val="2"/>
          </w:tcPr>
          <w:p w:rsidR="00EF4262" w:rsidRPr="00A1483A" w:rsidRDefault="00EF4262" w:rsidP="00F45E0A">
            <w:pPr>
              <w:rPr>
                <w:sz w:val="20"/>
                <w:szCs w:val="20"/>
              </w:rPr>
            </w:pPr>
            <w:r w:rsidRPr="00A1483A">
              <w:rPr>
                <w:sz w:val="20"/>
                <w:szCs w:val="20"/>
              </w:rPr>
              <w:t>Балетмейстер</w:t>
            </w:r>
          </w:p>
        </w:tc>
        <w:tc>
          <w:tcPr>
            <w:tcW w:w="1083" w:type="dxa"/>
          </w:tcPr>
          <w:p w:rsidR="00EF4262" w:rsidRPr="00A1483A" w:rsidRDefault="0056654F" w:rsidP="00F45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0" w:type="auto"/>
            <w:gridSpan w:val="2"/>
            <w:vMerge/>
            <w:vAlign w:val="center"/>
          </w:tcPr>
          <w:p w:rsidR="00EF4262" w:rsidRPr="00EF4262" w:rsidRDefault="00EF4262" w:rsidP="00F45E0A"/>
        </w:tc>
        <w:tc>
          <w:tcPr>
            <w:tcW w:w="4857" w:type="dxa"/>
            <w:gridSpan w:val="2"/>
          </w:tcPr>
          <w:p w:rsidR="00EF4262" w:rsidRPr="00A1483A" w:rsidRDefault="00EF4262" w:rsidP="00F45E0A">
            <w:pPr>
              <w:rPr>
                <w:sz w:val="20"/>
                <w:szCs w:val="20"/>
              </w:rPr>
            </w:pPr>
            <w:r w:rsidRPr="00A1483A">
              <w:rPr>
                <w:sz w:val="20"/>
                <w:szCs w:val="20"/>
              </w:rPr>
              <w:t>Хореограф</w:t>
            </w:r>
          </w:p>
        </w:tc>
        <w:tc>
          <w:tcPr>
            <w:tcW w:w="1083" w:type="dxa"/>
          </w:tcPr>
          <w:p w:rsidR="00EF4262" w:rsidRPr="00A1483A" w:rsidRDefault="0056654F" w:rsidP="00F45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0" w:type="auto"/>
            <w:gridSpan w:val="2"/>
            <w:vMerge/>
            <w:vAlign w:val="center"/>
          </w:tcPr>
          <w:p w:rsidR="00EF4262" w:rsidRPr="00EF4262" w:rsidRDefault="00EF4262" w:rsidP="00F45E0A"/>
        </w:tc>
        <w:tc>
          <w:tcPr>
            <w:tcW w:w="4857" w:type="dxa"/>
            <w:gridSpan w:val="2"/>
          </w:tcPr>
          <w:p w:rsidR="00EF4262" w:rsidRPr="00A1483A" w:rsidRDefault="00EF4262" w:rsidP="00F45E0A">
            <w:pPr>
              <w:rPr>
                <w:sz w:val="20"/>
                <w:szCs w:val="20"/>
              </w:rPr>
            </w:pPr>
            <w:r w:rsidRPr="00A1483A">
              <w:rPr>
                <w:sz w:val="20"/>
                <w:szCs w:val="20"/>
              </w:rPr>
              <w:t>Хормейстер</w:t>
            </w:r>
          </w:p>
        </w:tc>
        <w:tc>
          <w:tcPr>
            <w:tcW w:w="1083" w:type="dxa"/>
          </w:tcPr>
          <w:p w:rsidR="00EF4262" w:rsidRPr="00A1483A" w:rsidRDefault="00EF4262" w:rsidP="00F45E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0" w:type="auto"/>
            <w:gridSpan w:val="2"/>
            <w:vMerge/>
            <w:vAlign w:val="center"/>
          </w:tcPr>
          <w:p w:rsidR="00EF4262" w:rsidRPr="00EF4262" w:rsidRDefault="00EF4262" w:rsidP="00F45E0A"/>
        </w:tc>
        <w:tc>
          <w:tcPr>
            <w:tcW w:w="4857" w:type="dxa"/>
            <w:gridSpan w:val="2"/>
          </w:tcPr>
          <w:p w:rsidR="00EF4262" w:rsidRPr="00A1483A" w:rsidRDefault="00EF4262" w:rsidP="00F45E0A">
            <w:pPr>
              <w:rPr>
                <w:sz w:val="20"/>
                <w:szCs w:val="20"/>
              </w:rPr>
            </w:pPr>
            <w:r w:rsidRPr="00A1483A">
              <w:rPr>
                <w:sz w:val="20"/>
                <w:szCs w:val="20"/>
              </w:rPr>
              <w:t>Другие должности (указать наименование)</w:t>
            </w:r>
          </w:p>
          <w:p w:rsidR="00EF4262" w:rsidRPr="00A1483A" w:rsidRDefault="00EF4262" w:rsidP="00F45E0A">
            <w:pPr>
              <w:rPr>
                <w:sz w:val="20"/>
                <w:szCs w:val="20"/>
              </w:rPr>
            </w:pPr>
            <w:r w:rsidRPr="00A1483A">
              <w:rPr>
                <w:sz w:val="20"/>
                <w:szCs w:val="20"/>
              </w:rPr>
              <w:t>Руководящие   директор</w:t>
            </w:r>
          </w:p>
        </w:tc>
        <w:tc>
          <w:tcPr>
            <w:tcW w:w="1083" w:type="dxa"/>
          </w:tcPr>
          <w:p w:rsidR="00EF4262" w:rsidRPr="00A1483A" w:rsidRDefault="00EF4262" w:rsidP="00F45E0A">
            <w:pPr>
              <w:jc w:val="center"/>
              <w:rPr>
                <w:sz w:val="20"/>
                <w:szCs w:val="20"/>
              </w:rPr>
            </w:pPr>
          </w:p>
          <w:p w:rsidR="00EF4262" w:rsidRPr="00A1483A" w:rsidRDefault="00EF4262" w:rsidP="00F45E0A">
            <w:pPr>
              <w:jc w:val="center"/>
              <w:rPr>
                <w:sz w:val="20"/>
                <w:szCs w:val="20"/>
              </w:rPr>
            </w:pPr>
            <w:r w:rsidRPr="00A1483A">
              <w:rPr>
                <w:sz w:val="20"/>
                <w:szCs w:val="20"/>
              </w:rPr>
              <w:t>1</w:t>
            </w: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8025" w:type="dxa"/>
            <w:gridSpan w:val="4"/>
          </w:tcPr>
          <w:p w:rsidR="00EF4262" w:rsidRPr="00EF4262" w:rsidRDefault="00EF4262" w:rsidP="00F45E0A">
            <w:r w:rsidRPr="00EF4262">
              <w:t xml:space="preserve">Имеют учёную степень </w:t>
            </w:r>
          </w:p>
        </w:tc>
        <w:tc>
          <w:tcPr>
            <w:tcW w:w="1083" w:type="dxa"/>
          </w:tcPr>
          <w:p w:rsidR="00EF4262" w:rsidRPr="00EF4262" w:rsidRDefault="0056654F" w:rsidP="00F45E0A">
            <w:pPr>
              <w:jc w:val="center"/>
            </w:pPr>
            <w:r>
              <w:t>-</w:t>
            </w: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8025" w:type="dxa"/>
            <w:gridSpan w:val="4"/>
          </w:tcPr>
          <w:p w:rsidR="00EF4262" w:rsidRPr="00EF4262" w:rsidRDefault="00EF4262" w:rsidP="00F45E0A">
            <w:pPr>
              <w:jc w:val="both"/>
            </w:pPr>
            <w:r w:rsidRPr="00EF4262">
              <w:t>Имеют звания Заслуженный учитель, Заслуженный мастер спорта, Заслуженный деятель культуры и др.</w:t>
            </w:r>
          </w:p>
        </w:tc>
        <w:tc>
          <w:tcPr>
            <w:tcW w:w="1083" w:type="dxa"/>
          </w:tcPr>
          <w:p w:rsidR="00EF4262" w:rsidRPr="00EF4262" w:rsidRDefault="0056654F" w:rsidP="00F45E0A">
            <w:pPr>
              <w:jc w:val="center"/>
            </w:pPr>
            <w:r>
              <w:t>-</w:t>
            </w: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8025" w:type="dxa"/>
            <w:gridSpan w:val="4"/>
          </w:tcPr>
          <w:p w:rsidR="00EF4262" w:rsidRPr="00EF4262" w:rsidRDefault="00EF4262" w:rsidP="00F45E0A">
            <w:pPr>
              <w:jc w:val="both"/>
            </w:pPr>
            <w:r w:rsidRPr="00EF4262">
              <w:t>Имеют государственные и ведомственные награды, почётные звания</w:t>
            </w:r>
          </w:p>
        </w:tc>
        <w:tc>
          <w:tcPr>
            <w:tcW w:w="1083" w:type="dxa"/>
          </w:tcPr>
          <w:p w:rsidR="00EF4262" w:rsidRPr="00EF4262" w:rsidRDefault="0056654F" w:rsidP="00F45E0A">
            <w:pPr>
              <w:jc w:val="center"/>
            </w:pPr>
            <w:r>
              <w:t>-</w:t>
            </w: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  <w:tr w:rsidR="00EF4262" w:rsidRPr="00EF4262" w:rsidTr="00F45E0A">
        <w:tc>
          <w:tcPr>
            <w:tcW w:w="8025" w:type="dxa"/>
            <w:gridSpan w:val="4"/>
          </w:tcPr>
          <w:p w:rsidR="00EF4262" w:rsidRPr="00EF4262" w:rsidRDefault="00EF4262" w:rsidP="00F45E0A">
            <w:pPr>
              <w:jc w:val="both"/>
            </w:pPr>
            <w:r w:rsidRPr="00EF4262">
              <w:t>Имеют почетные грамоты Министерства образования</w:t>
            </w:r>
          </w:p>
        </w:tc>
        <w:tc>
          <w:tcPr>
            <w:tcW w:w="1083" w:type="dxa"/>
          </w:tcPr>
          <w:p w:rsidR="00EF4262" w:rsidRPr="00EF4262" w:rsidRDefault="00E702C7" w:rsidP="00F45E0A">
            <w:pPr>
              <w:jc w:val="center"/>
            </w:pPr>
            <w:r>
              <w:t>1</w:t>
            </w:r>
          </w:p>
        </w:tc>
        <w:tc>
          <w:tcPr>
            <w:tcW w:w="1087" w:type="dxa"/>
          </w:tcPr>
          <w:p w:rsidR="00EF4262" w:rsidRPr="00EF4262" w:rsidRDefault="00EF4262" w:rsidP="00F45E0A">
            <w:pPr>
              <w:jc w:val="center"/>
            </w:pPr>
          </w:p>
        </w:tc>
      </w:tr>
    </w:tbl>
    <w:p w:rsidR="00EF4262" w:rsidRPr="00EF4262" w:rsidRDefault="00EF4262" w:rsidP="00EF4262">
      <w:pPr>
        <w:jc w:val="both"/>
      </w:pPr>
      <w:r w:rsidRPr="00EF4262">
        <w:t>* заполняется в зависимости от вида образовательного учреждения</w:t>
      </w:r>
    </w:p>
    <w:p w:rsidR="00EF4262" w:rsidRPr="00EF4262" w:rsidRDefault="00EF4262" w:rsidP="00EF4262">
      <w:pPr>
        <w:numPr>
          <w:ilvl w:val="1"/>
          <w:numId w:val="2"/>
        </w:numPr>
        <w:jc w:val="both"/>
      </w:pPr>
      <w:r w:rsidRPr="00EF4262">
        <w:t>Самооценка педагогического потенциала образовательного учреждения.</w:t>
      </w:r>
    </w:p>
    <w:p w:rsidR="00EF4262" w:rsidRPr="00EF4262" w:rsidRDefault="00EF4262" w:rsidP="00EF4262">
      <w:pPr>
        <w:ind w:firstLine="720"/>
        <w:jc w:val="both"/>
      </w:pPr>
      <w:r w:rsidRPr="00EF4262">
        <w:t>Учреждение укомплектовано педагогическими кадрами. Кадровый состав квалифицирован</w:t>
      </w:r>
      <w:r w:rsidR="0001232F">
        <w:t>ный</w:t>
      </w:r>
      <w:r w:rsidRPr="00EF4262">
        <w:t>. Педагоги постоянно работают над самообразованием, повышением педагогического мастерства через участие в методических объединениях, в обучающих семинарах</w:t>
      </w:r>
      <w:r w:rsidR="0001232F">
        <w:t xml:space="preserve"> и мастер-классах</w:t>
      </w:r>
      <w:r w:rsidRPr="00EF4262">
        <w:t xml:space="preserve">, в педагогических советах и других деловых совещаниях.  </w:t>
      </w:r>
    </w:p>
    <w:p w:rsidR="00EF4262" w:rsidRPr="00D82A8E" w:rsidRDefault="00EC1820" w:rsidP="00A7608A">
      <w:pPr>
        <w:ind w:firstLine="539"/>
        <w:jc w:val="both"/>
      </w:pPr>
      <w:r w:rsidRPr="00D82A8E">
        <w:t xml:space="preserve">  </w:t>
      </w:r>
      <w:r w:rsidR="00EF4262" w:rsidRPr="00D82A8E">
        <w:t xml:space="preserve">Как показывает практика, педагоги стремятся повысить квалификацию не только на курсах, необходимых для процедуры аттестации, но и на тематических (детских и персональных) выставках: </w:t>
      </w:r>
      <w:r w:rsidR="00F564DA" w:rsidRPr="00D82A8E">
        <w:t xml:space="preserve">краевой конкурс декоративно-прикладного и изобразительного творчества «Рождественская звезда» - </w:t>
      </w:r>
      <w:r w:rsidR="00A7608A">
        <w:t>1</w:t>
      </w:r>
      <w:r w:rsidR="00495664" w:rsidRPr="00D82A8E">
        <w:t xml:space="preserve"> диплом за </w:t>
      </w:r>
      <w:r w:rsidR="00245A82" w:rsidRPr="00D82A8E">
        <w:t>2</w:t>
      </w:r>
      <w:r w:rsidR="00495664" w:rsidRPr="00D82A8E">
        <w:t xml:space="preserve"> место</w:t>
      </w:r>
      <w:r w:rsidR="00245A82" w:rsidRPr="00D82A8E">
        <w:t xml:space="preserve"> и 1 диплом за 3 место</w:t>
      </w:r>
      <w:r w:rsidR="00495664" w:rsidRPr="00D82A8E">
        <w:t xml:space="preserve">, </w:t>
      </w:r>
      <w:r w:rsidR="00245A82" w:rsidRPr="00D82A8E">
        <w:t>краевой конкурс декоративно-прикладного и изобразительного творчества «</w:t>
      </w:r>
      <w:proofErr w:type="spellStart"/>
      <w:r w:rsidR="00245A82" w:rsidRPr="00D82A8E">
        <w:t>Сибириада</w:t>
      </w:r>
      <w:proofErr w:type="spellEnd"/>
      <w:r w:rsidR="00245A82" w:rsidRPr="00D82A8E">
        <w:t>» - 1 диплом за 2 место</w:t>
      </w:r>
      <w:r w:rsidR="00A7608A">
        <w:t xml:space="preserve"> и </w:t>
      </w:r>
      <w:r w:rsidR="00A7608A" w:rsidRPr="00D82A8E">
        <w:t>1 диплом за 3 место</w:t>
      </w:r>
      <w:r w:rsidR="00245A82" w:rsidRPr="00D82A8E">
        <w:t>,</w:t>
      </w:r>
      <w:r w:rsidR="00C403DC" w:rsidRPr="00D82A8E">
        <w:t xml:space="preserve"> </w:t>
      </w:r>
      <w:r w:rsidR="00245A82" w:rsidRPr="00D82A8E">
        <w:t xml:space="preserve"> </w:t>
      </w:r>
      <w:r w:rsidR="00A7608A">
        <w:t xml:space="preserve">Всероссийский дистанционный конкурс детских рисунков «Подарок под ёлкой» - 2 диплома за 3 место; участие в международном конкурсе декоративно-прикладного творчества в детской </w:t>
      </w:r>
      <w:proofErr w:type="spellStart"/>
      <w:r w:rsidR="00A7608A">
        <w:t>онлайнгалерее</w:t>
      </w:r>
      <w:proofErr w:type="spellEnd"/>
      <w:r w:rsidR="00A7608A">
        <w:t xml:space="preserve"> «</w:t>
      </w:r>
      <w:proofErr w:type="spellStart"/>
      <w:r w:rsidR="00A7608A">
        <w:t>Шантарам</w:t>
      </w:r>
      <w:proofErr w:type="spellEnd"/>
      <w:r w:rsidR="00A7608A">
        <w:t xml:space="preserve">» - 2 работы. </w:t>
      </w:r>
    </w:p>
    <w:p w:rsidR="00EF4262" w:rsidRPr="00EF4262" w:rsidRDefault="00EF4262" w:rsidP="00125FD2">
      <w:pPr>
        <w:numPr>
          <w:ilvl w:val="1"/>
          <w:numId w:val="2"/>
        </w:numPr>
      </w:pPr>
      <w:r w:rsidRPr="00EF4262">
        <w:t>Контингент обучающи</w:t>
      </w:r>
      <w:r w:rsidR="004506A0">
        <w:t>хся образовательного учреждения.</w:t>
      </w:r>
    </w:p>
    <w:p w:rsidR="00EF4262" w:rsidRPr="00EF4262" w:rsidRDefault="00EF4262" w:rsidP="004506A0">
      <w:pPr>
        <w:ind w:firstLine="540"/>
        <w:jc w:val="both"/>
      </w:pPr>
      <w:r w:rsidRPr="00EF4262">
        <w:t>В 201</w:t>
      </w:r>
      <w:r w:rsidR="00022645">
        <w:t>6</w:t>
      </w:r>
      <w:r w:rsidRPr="00EF4262">
        <w:t>-201</w:t>
      </w:r>
      <w:r w:rsidR="00022645">
        <w:t>7</w:t>
      </w:r>
      <w:r w:rsidR="004506A0">
        <w:t xml:space="preserve"> учебном году на 01.04</w:t>
      </w:r>
      <w:r w:rsidRPr="00EF4262">
        <w:t xml:space="preserve"> 201</w:t>
      </w:r>
      <w:r w:rsidR="00022645">
        <w:t>7</w:t>
      </w:r>
      <w:r w:rsidRPr="00EF4262">
        <w:t xml:space="preserve"> г. в </w:t>
      </w:r>
      <w:r w:rsidR="004506A0">
        <w:t>МКУДО «Дом детского творчества»</w:t>
      </w:r>
      <w:r w:rsidR="004506A0" w:rsidRPr="00EF4262">
        <w:t xml:space="preserve"> </w:t>
      </w:r>
      <w:r w:rsidRPr="00EF4262">
        <w:t xml:space="preserve">занимались </w:t>
      </w:r>
      <w:proofErr w:type="gramStart"/>
      <w:r w:rsidR="004506A0">
        <w:t>80</w:t>
      </w:r>
      <w:r w:rsidRPr="00EF4262">
        <w:t xml:space="preserve">  </w:t>
      </w:r>
      <w:r w:rsidR="00986229">
        <w:t>обучающихся</w:t>
      </w:r>
      <w:proofErr w:type="gramEnd"/>
      <w:r w:rsidR="00986229">
        <w:t xml:space="preserve"> </w:t>
      </w:r>
      <w:r w:rsidR="004506A0">
        <w:t>в 5 детских объединениях (</w:t>
      </w:r>
      <w:r w:rsidRPr="00EF4262">
        <w:t xml:space="preserve">в возрасте от 6 до 18 лет, </w:t>
      </w:r>
      <w:r w:rsidR="004506A0">
        <w:t>средняя наполняемость групп - 9</w:t>
      </w:r>
      <w:r w:rsidRPr="00EF4262">
        <w:t xml:space="preserve"> человек, что соответствует санитарным нормам. </w:t>
      </w:r>
    </w:p>
    <w:tbl>
      <w:tblPr>
        <w:tblStyle w:val="a6"/>
        <w:tblW w:w="10881" w:type="dxa"/>
        <w:tblLayout w:type="fixed"/>
        <w:tblLook w:val="01E0" w:firstRow="1" w:lastRow="1" w:firstColumn="1" w:lastColumn="1" w:noHBand="0" w:noVBand="0"/>
      </w:tblPr>
      <w:tblGrid>
        <w:gridCol w:w="1809"/>
        <w:gridCol w:w="1560"/>
        <w:gridCol w:w="709"/>
        <w:gridCol w:w="425"/>
        <w:gridCol w:w="425"/>
        <w:gridCol w:w="425"/>
        <w:gridCol w:w="425"/>
        <w:gridCol w:w="426"/>
        <w:gridCol w:w="283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</w:tblGrid>
      <w:tr w:rsidR="00007F07" w:rsidRPr="00845FE1" w:rsidTr="007A28C2">
        <w:trPr>
          <w:trHeight w:val="285"/>
        </w:trPr>
        <w:tc>
          <w:tcPr>
            <w:tcW w:w="1809" w:type="dxa"/>
            <w:vMerge w:val="restart"/>
          </w:tcPr>
          <w:p w:rsidR="00007F07" w:rsidRPr="00330C63" w:rsidRDefault="00007F07" w:rsidP="00330C63">
            <w:pPr>
              <w:rPr>
                <w:b/>
                <w:sz w:val="20"/>
                <w:szCs w:val="20"/>
              </w:rPr>
            </w:pPr>
            <w:r w:rsidRPr="00330C63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560" w:type="dxa"/>
            <w:vMerge w:val="restart"/>
          </w:tcPr>
          <w:p w:rsidR="00007F07" w:rsidRPr="00330C63" w:rsidRDefault="00007F07" w:rsidP="00330C63">
            <w:pPr>
              <w:rPr>
                <w:b/>
                <w:sz w:val="20"/>
                <w:szCs w:val="20"/>
              </w:rPr>
            </w:pPr>
            <w:r w:rsidRPr="00330C63">
              <w:rPr>
                <w:b/>
                <w:sz w:val="20"/>
                <w:szCs w:val="20"/>
              </w:rPr>
              <w:t>Название объединения</w:t>
            </w:r>
          </w:p>
        </w:tc>
        <w:tc>
          <w:tcPr>
            <w:tcW w:w="709" w:type="dxa"/>
            <w:vMerge w:val="restart"/>
          </w:tcPr>
          <w:p w:rsidR="00007F07" w:rsidRPr="00330C63" w:rsidRDefault="00007F07" w:rsidP="00330C63">
            <w:pPr>
              <w:rPr>
                <w:b/>
                <w:sz w:val="20"/>
                <w:szCs w:val="20"/>
              </w:rPr>
            </w:pPr>
            <w:r w:rsidRPr="00330C63">
              <w:rPr>
                <w:b/>
                <w:sz w:val="20"/>
                <w:szCs w:val="20"/>
              </w:rPr>
              <w:t>Всего</w:t>
            </w:r>
          </w:p>
          <w:p w:rsidR="00007F07" w:rsidRPr="00330C63" w:rsidRDefault="00007F07" w:rsidP="00330C63">
            <w:pPr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  <w:gridSpan w:val="14"/>
          </w:tcPr>
          <w:p w:rsidR="00007F07" w:rsidRPr="00026E84" w:rsidRDefault="00007F07" w:rsidP="00330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Возраст на 01.04</w:t>
            </w:r>
            <w:r w:rsidRPr="00026E84">
              <w:rPr>
                <w:b/>
                <w:sz w:val="20"/>
                <w:szCs w:val="20"/>
              </w:rPr>
              <w:t>.2017г.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7F07" w:rsidRPr="00026E84" w:rsidRDefault="00007F07" w:rsidP="00330C63">
            <w:pPr>
              <w:jc w:val="center"/>
              <w:rPr>
                <w:b/>
                <w:sz w:val="20"/>
                <w:szCs w:val="20"/>
              </w:rPr>
            </w:pPr>
          </w:p>
          <w:p w:rsidR="00007F07" w:rsidRPr="00026E84" w:rsidRDefault="00007F07" w:rsidP="00330C63">
            <w:pPr>
              <w:jc w:val="center"/>
              <w:rPr>
                <w:b/>
                <w:sz w:val="20"/>
                <w:szCs w:val="20"/>
              </w:rPr>
            </w:pPr>
            <w:r w:rsidRPr="00026E84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07F07" w:rsidRPr="00026E84" w:rsidRDefault="00007F07" w:rsidP="00330C63">
            <w:pPr>
              <w:rPr>
                <w:b/>
                <w:sz w:val="20"/>
                <w:szCs w:val="20"/>
              </w:rPr>
            </w:pPr>
          </w:p>
          <w:p w:rsidR="00007F07" w:rsidRPr="00026E84" w:rsidRDefault="00007F07" w:rsidP="00330C63">
            <w:pPr>
              <w:rPr>
                <w:b/>
                <w:sz w:val="20"/>
                <w:szCs w:val="20"/>
              </w:rPr>
            </w:pPr>
            <w:r w:rsidRPr="00026E84">
              <w:rPr>
                <w:b/>
                <w:sz w:val="20"/>
                <w:szCs w:val="20"/>
              </w:rPr>
              <w:t>Д</w:t>
            </w:r>
          </w:p>
        </w:tc>
      </w:tr>
      <w:tr w:rsidR="00007F07" w:rsidRPr="00845FE1" w:rsidTr="00007F07">
        <w:trPr>
          <w:trHeight w:val="720"/>
        </w:trPr>
        <w:tc>
          <w:tcPr>
            <w:tcW w:w="1809" w:type="dxa"/>
            <w:vMerge/>
          </w:tcPr>
          <w:p w:rsidR="00007F07" w:rsidRPr="00330C63" w:rsidRDefault="00007F07" w:rsidP="00330C63">
            <w:pPr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007F07" w:rsidRPr="00330C63" w:rsidRDefault="00007F07" w:rsidP="00330C63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07F07" w:rsidRPr="00330C63" w:rsidRDefault="00007F07" w:rsidP="00330C63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07F07" w:rsidRPr="00330C63" w:rsidRDefault="00007F07" w:rsidP="00330C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007F07" w:rsidRPr="00330C63" w:rsidRDefault="00007F07" w:rsidP="00330C63">
            <w:pPr>
              <w:jc w:val="center"/>
              <w:rPr>
                <w:b/>
                <w:sz w:val="20"/>
                <w:szCs w:val="20"/>
              </w:rPr>
            </w:pPr>
            <w:r w:rsidRPr="00330C63">
              <w:rPr>
                <w:b/>
                <w:sz w:val="20"/>
                <w:szCs w:val="20"/>
              </w:rPr>
              <w:t xml:space="preserve">5 </w:t>
            </w:r>
          </w:p>
        </w:tc>
        <w:tc>
          <w:tcPr>
            <w:tcW w:w="425" w:type="dxa"/>
          </w:tcPr>
          <w:p w:rsidR="00007F07" w:rsidRPr="00330C63" w:rsidRDefault="00007F07" w:rsidP="00330C63">
            <w:pPr>
              <w:jc w:val="center"/>
              <w:rPr>
                <w:b/>
                <w:sz w:val="20"/>
                <w:szCs w:val="20"/>
              </w:rPr>
            </w:pPr>
            <w:r w:rsidRPr="00330C63">
              <w:rPr>
                <w:b/>
                <w:sz w:val="20"/>
                <w:szCs w:val="20"/>
              </w:rPr>
              <w:t xml:space="preserve">6 </w:t>
            </w: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b/>
                <w:sz w:val="20"/>
                <w:szCs w:val="20"/>
              </w:rPr>
            </w:pPr>
            <w:r w:rsidRPr="00026E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26" w:type="dxa"/>
          </w:tcPr>
          <w:p w:rsidR="00007F07" w:rsidRPr="00026E84" w:rsidRDefault="00007F07" w:rsidP="00330C63">
            <w:pPr>
              <w:jc w:val="center"/>
              <w:rPr>
                <w:b/>
                <w:sz w:val="20"/>
                <w:szCs w:val="20"/>
              </w:rPr>
            </w:pPr>
            <w:r w:rsidRPr="00026E84">
              <w:rPr>
                <w:b/>
                <w:sz w:val="20"/>
                <w:szCs w:val="20"/>
              </w:rPr>
              <w:t xml:space="preserve">8 </w:t>
            </w:r>
          </w:p>
        </w:tc>
        <w:tc>
          <w:tcPr>
            <w:tcW w:w="283" w:type="dxa"/>
          </w:tcPr>
          <w:p w:rsidR="00007F07" w:rsidRPr="00026E84" w:rsidRDefault="00007F07" w:rsidP="00330C63">
            <w:pPr>
              <w:jc w:val="center"/>
              <w:rPr>
                <w:b/>
                <w:sz w:val="20"/>
                <w:szCs w:val="20"/>
              </w:rPr>
            </w:pPr>
            <w:r w:rsidRPr="00026E84">
              <w:rPr>
                <w:b/>
                <w:sz w:val="20"/>
                <w:szCs w:val="20"/>
              </w:rPr>
              <w:t xml:space="preserve">9 </w:t>
            </w: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b/>
                <w:sz w:val="20"/>
                <w:szCs w:val="20"/>
              </w:rPr>
            </w:pPr>
            <w:r w:rsidRPr="00026E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6" w:type="dxa"/>
          </w:tcPr>
          <w:p w:rsidR="00007F07" w:rsidRPr="00026E84" w:rsidRDefault="00007F07" w:rsidP="00330C63">
            <w:pPr>
              <w:jc w:val="center"/>
              <w:rPr>
                <w:b/>
                <w:sz w:val="20"/>
                <w:szCs w:val="20"/>
              </w:rPr>
            </w:pPr>
            <w:r w:rsidRPr="00026E84">
              <w:rPr>
                <w:b/>
                <w:sz w:val="20"/>
                <w:szCs w:val="20"/>
              </w:rPr>
              <w:t xml:space="preserve">11 </w:t>
            </w: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b/>
                <w:sz w:val="20"/>
                <w:szCs w:val="20"/>
              </w:rPr>
            </w:pPr>
            <w:r w:rsidRPr="00026E84">
              <w:rPr>
                <w:b/>
                <w:sz w:val="20"/>
                <w:szCs w:val="20"/>
              </w:rPr>
              <w:t xml:space="preserve">12 </w:t>
            </w: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b/>
                <w:sz w:val="20"/>
                <w:szCs w:val="20"/>
              </w:rPr>
            </w:pPr>
            <w:r w:rsidRPr="00026E84">
              <w:rPr>
                <w:b/>
                <w:sz w:val="20"/>
                <w:szCs w:val="20"/>
              </w:rPr>
              <w:t xml:space="preserve">13 </w:t>
            </w: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b/>
                <w:sz w:val="20"/>
                <w:szCs w:val="20"/>
              </w:rPr>
            </w:pPr>
            <w:r w:rsidRPr="00026E84">
              <w:rPr>
                <w:b/>
                <w:sz w:val="20"/>
                <w:szCs w:val="20"/>
              </w:rPr>
              <w:t xml:space="preserve">14 </w:t>
            </w:r>
          </w:p>
        </w:tc>
        <w:tc>
          <w:tcPr>
            <w:tcW w:w="426" w:type="dxa"/>
          </w:tcPr>
          <w:p w:rsidR="00007F07" w:rsidRPr="00026E84" w:rsidRDefault="00007F07" w:rsidP="00330C63">
            <w:pPr>
              <w:jc w:val="center"/>
              <w:rPr>
                <w:b/>
                <w:sz w:val="20"/>
                <w:szCs w:val="20"/>
              </w:rPr>
            </w:pPr>
            <w:r w:rsidRPr="00026E84">
              <w:rPr>
                <w:b/>
                <w:sz w:val="20"/>
                <w:szCs w:val="20"/>
              </w:rPr>
              <w:t xml:space="preserve">15 </w:t>
            </w: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b/>
                <w:sz w:val="20"/>
                <w:szCs w:val="20"/>
              </w:rPr>
            </w:pPr>
            <w:r w:rsidRPr="00026E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b/>
                <w:sz w:val="20"/>
                <w:szCs w:val="20"/>
              </w:rPr>
            </w:pPr>
            <w:r w:rsidRPr="00026E84">
              <w:rPr>
                <w:b/>
                <w:sz w:val="20"/>
                <w:szCs w:val="20"/>
              </w:rPr>
              <w:t xml:space="preserve">17 </w:t>
            </w:r>
          </w:p>
          <w:p w:rsidR="00007F07" w:rsidRPr="00026E84" w:rsidRDefault="00007F07" w:rsidP="00330C6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007F07" w:rsidRPr="00026E84" w:rsidRDefault="00007F07" w:rsidP="00330C63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007F07" w:rsidRPr="00026E84" w:rsidRDefault="00007F07" w:rsidP="00330C63">
            <w:pPr>
              <w:rPr>
                <w:b/>
                <w:sz w:val="20"/>
                <w:szCs w:val="20"/>
              </w:rPr>
            </w:pPr>
          </w:p>
        </w:tc>
      </w:tr>
      <w:tr w:rsidR="00007F07" w:rsidRPr="00AD4B5D" w:rsidTr="00007F07">
        <w:tc>
          <w:tcPr>
            <w:tcW w:w="1809" w:type="dxa"/>
            <w:vAlign w:val="bottom"/>
          </w:tcPr>
          <w:p w:rsidR="00007F07" w:rsidRPr="00330C63" w:rsidRDefault="00007F07" w:rsidP="0033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Ерофеева Л.Л.</w:t>
            </w:r>
          </w:p>
        </w:tc>
        <w:tc>
          <w:tcPr>
            <w:tcW w:w="1560" w:type="dxa"/>
          </w:tcPr>
          <w:p w:rsidR="00007F07" w:rsidRPr="00330C63" w:rsidRDefault="00007F07" w:rsidP="0033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«Весёлые лоскутики»</w:t>
            </w:r>
            <w:r w:rsidRPr="00330C63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007F07" w:rsidRPr="00330C63" w:rsidRDefault="00007F07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007F07" w:rsidRPr="00330C63" w:rsidRDefault="00007F07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07F07" w:rsidRPr="00330C63" w:rsidRDefault="00007F07" w:rsidP="00330C63">
            <w:pPr>
              <w:jc w:val="center"/>
              <w:rPr>
                <w:sz w:val="20"/>
                <w:szCs w:val="20"/>
              </w:rPr>
            </w:pPr>
            <w:r w:rsidRPr="00330C6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07F07" w:rsidRPr="00330C63" w:rsidRDefault="00007F07" w:rsidP="00330C63">
            <w:pPr>
              <w:jc w:val="center"/>
              <w:rPr>
                <w:sz w:val="20"/>
                <w:szCs w:val="20"/>
              </w:rPr>
            </w:pPr>
            <w:r w:rsidRPr="00330C6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 xml:space="preserve">  </w:t>
            </w:r>
          </w:p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6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007F07" w:rsidRPr="00AD4B5D" w:rsidTr="00007F07">
        <w:tc>
          <w:tcPr>
            <w:tcW w:w="1809" w:type="dxa"/>
            <w:vMerge w:val="restart"/>
            <w:vAlign w:val="bottom"/>
          </w:tcPr>
          <w:p w:rsidR="00007F07" w:rsidRPr="00330C63" w:rsidRDefault="00007F07" w:rsidP="00330C63">
            <w:pPr>
              <w:ind w:right="-15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Питкевич</w:t>
            </w:r>
            <w:proofErr w:type="spellEnd"/>
            <w:r>
              <w:rPr>
                <w:sz w:val="20"/>
                <w:szCs w:val="20"/>
              </w:rPr>
              <w:t xml:space="preserve"> Е.Л</w:t>
            </w:r>
          </w:p>
          <w:p w:rsidR="00007F07" w:rsidRPr="00330C63" w:rsidRDefault="00007F07" w:rsidP="00330C6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7F07" w:rsidRDefault="00007F07" w:rsidP="0033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«Фантазия» </w:t>
            </w:r>
          </w:p>
          <w:p w:rsidR="00007F07" w:rsidRPr="00330C63" w:rsidRDefault="00007F07" w:rsidP="0033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гр.</w:t>
            </w:r>
          </w:p>
        </w:tc>
        <w:tc>
          <w:tcPr>
            <w:tcW w:w="709" w:type="dxa"/>
          </w:tcPr>
          <w:p w:rsidR="00007F07" w:rsidRPr="00330C63" w:rsidRDefault="00007F07" w:rsidP="00A65927">
            <w:pPr>
              <w:jc w:val="center"/>
              <w:rPr>
                <w:sz w:val="20"/>
                <w:szCs w:val="20"/>
              </w:rPr>
            </w:pPr>
            <w:r w:rsidRPr="00330C6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25" w:type="dxa"/>
          </w:tcPr>
          <w:p w:rsidR="00007F07" w:rsidRPr="00330C63" w:rsidRDefault="00007F07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07F07" w:rsidRPr="00330C63" w:rsidRDefault="00007F07" w:rsidP="00330C63">
            <w:pPr>
              <w:jc w:val="center"/>
              <w:rPr>
                <w:sz w:val="20"/>
                <w:szCs w:val="20"/>
              </w:rPr>
            </w:pPr>
            <w:r w:rsidRPr="00330C6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07F07" w:rsidRPr="00330C63" w:rsidRDefault="00007F07" w:rsidP="00330C63">
            <w:pPr>
              <w:jc w:val="center"/>
              <w:rPr>
                <w:sz w:val="20"/>
                <w:szCs w:val="20"/>
              </w:rPr>
            </w:pPr>
            <w:r w:rsidRPr="00330C6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vMerge w:val="restart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" w:type="dxa"/>
            <w:vMerge w:val="restart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  <w:vMerge w:val="restart"/>
          </w:tcPr>
          <w:p w:rsidR="00007F07" w:rsidRPr="00026E84" w:rsidRDefault="00007F07" w:rsidP="00330C63">
            <w:pPr>
              <w:rPr>
                <w:sz w:val="20"/>
                <w:szCs w:val="20"/>
              </w:rPr>
            </w:pPr>
          </w:p>
          <w:p w:rsidR="00007F07" w:rsidRPr="00026E84" w:rsidRDefault="00007F07" w:rsidP="0033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vMerge w:val="restart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07F07" w:rsidRPr="00026E84" w:rsidRDefault="00007F07" w:rsidP="00A659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7F07" w:rsidRPr="00AD4B5D" w:rsidTr="00007F07">
        <w:tc>
          <w:tcPr>
            <w:tcW w:w="1809" w:type="dxa"/>
            <w:vMerge/>
            <w:vAlign w:val="bottom"/>
          </w:tcPr>
          <w:p w:rsidR="00007F07" w:rsidRPr="00330C63" w:rsidRDefault="00007F07" w:rsidP="00330C6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7F07" w:rsidRPr="00330C63" w:rsidRDefault="00007F07" w:rsidP="0033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«Фантазия» 2гр.</w:t>
            </w:r>
          </w:p>
        </w:tc>
        <w:tc>
          <w:tcPr>
            <w:tcW w:w="709" w:type="dxa"/>
          </w:tcPr>
          <w:p w:rsidR="00007F07" w:rsidRPr="00330C63" w:rsidRDefault="00007F07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007F07" w:rsidRPr="00330C63" w:rsidRDefault="00007F07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07F07" w:rsidRPr="00330C63" w:rsidRDefault="00007F07" w:rsidP="00330C63">
            <w:pPr>
              <w:jc w:val="center"/>
              <w:rPr>
                <w:sz w:val="20"/>
                <w:szCs w:val="20"/>
              </w:rPr>
            </w:pPr>
            <w:r w:rsidRPr="00330C6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07F07" w:rsidRPr="00330C63" w:rsidRDefault="00007F07" w:rsidP="00330C63">
            <w:pPr>
              <w:jc w:val="center"/>
              <w:rPr>
                <w:sz w:val="20"/>
                <w:szCs w:val="20"/>
              </w:rPr>
            </w:pPr>
            <w:r w:rsidRPr="00330C63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vMerge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07F07" w:rsidRPr="00AD4B5D" w:rsidTr="00313163">
        <w:trPr>
          <w:trHeight w:val="460"/>
        </w:trPr>
        <w:tc>
          <w:tcPr>
            <w:tcW w:w="1809" w:type="dxa"/>
            <w:vAlign w:val="bottom"/>
          </w:tcPr>
          <w:p w:rsidR="00007F07" w:rsidRPr="00330C63" w:rsidRDefault="00007F07" w:rsidP="0033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Ерофеева Л.Л.</w:t>
            </w:r>
          </w:p>
        </w:tc>
        <w:tc>
          <w:tcPr>
            <w:tcW w:w="1560" w:type="dxa"/>
          </w:tcPr>
          <w:p w:rsidR="00007F07" w:rsidRPr="00330C63" w:rsidRDefault="00007F07" w:rsidP="0033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ГКБ «Сентябринки»</w:t>
            </w:r>
          </w:p>
        </w:tc>
        <w:tc>
          <w:tcPr>
            <w:tcW w:w="709" w:type="dxa"/>
          </w:tcPr>
          <w:p w:rsidR="00007F07" w:rsidRPr="00330C63" w:rsidRDefault="00007F07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007F07" w:rsidRPr="00330C63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</w:tcPr>
          <w:p w:rsidR="00007F07" w:rsidRPr="00330C63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</w:tcPr>
          <w:p w:rsidR="00007F07" w:rsidRPr="00330C63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</w:tcPr>
          <w:p w:rsidR="00007F07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07F07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07F07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07F07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007F07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007F07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313163" w:rsidRPr="00AD4B5D" w:rsidTr="00007F07">
        <w:tc>
          <w:tcPr>
            <w:tcW w:w="1809" w:type="dxa"/>
            <w:vMerge w:val="restart"/>
            <w:vAlign w:val="bottom"/>
          </w:tcPr>
          <w:p w:rsidR="00313163" w:rsidRPr="00330C63" w:rsidRDefault="00313163" w:rsidP="0033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Н.А.</w:t>
            </w:r>
          </w:p>
        </w:tc>
        <w:tc>
          <w:tcPr>
            <w:tcW w:w="1560" w:type="dxa"/>
          </w:tcPr>
          <w:p w:rsidR="00313163" w:rsidRDefault="00313163" w:rsidP="0033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«Забава» </w:t>
            </w:r>
          </w:p>
          <w:p w:rsidR="00313163" w:rsidRPr="00330C63" w:rsidRDefault="00313163" w:rsidP="0033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1гр.</w:t>
            </w:r>
          </w:p>
        </w:tc>
        <w:tc>
          <w:tcPr>
            <w:tcW w:w="709" w:type="dxa"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313163" w:rsidRPr="00330C63" w:rsidRDefault="00313163" w:rsidP="0031316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13163" w:rsidRPr="00AD4B5D" w:rsidTr="00007F07">
        <w:tc>
          <w:tcPr>
            <w:tcW w:w="1809" w:type="dxa"/>
            <w:vMerge/>
            <w:vAlign w:val="bottom"/>
          </w:tcPr>
          <w:p w:rsidR="00313163" w:rsidRPr="00330C63" w:rsidRDefault="00313163" w:rsidP="00330C6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13163" w:rsidRDefault="00313163" w:rsidP="0033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«Забава»</w:t>
            </w:r>
            <w:r w:rsidRPr="00330C63">
              <w:rPr>
                <w:sz w:val="20"/>
                <w:szCs w:val="20"/>
              </w:rPr>
              <w:t>.</w:t>
            </w:r>
          </w:p>
          <w:p w:rsidR="00313163" w:rsidRPr="00330C63" w:rsidRDefault="00313163" w:rsidP="0033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гр.</w:t>
            </w:r>
          </w:p>
        </w:tc>
        <w:tc>
          <w:tcPr>
            <w:tcW w:w="709" w:type="dxa"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283" w:type="dxa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313163" w:rsidRPr="00AD4B5D" w:rsidTr="00007F07">
        <w:tc>
          <w:tcPr>
            <w:tcW w:w="1809" w:type="dxa"/>
            <w:vMerge w:val="restart"/>
            <w:vAlign w:val="bottom"/>
          </w:tcPr>
          <w:p w:rsidR="00313163" w:rsidRPr="00330C63" w:rsidRDefault="00313163" w:rsidP="00330C6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Пойлов</w:t>
            </w:r>
            <w:proofErr w:type="spellEnd"/>
            <w:r>
              <w:rPr>
                <w:sz w:val="20"/>
                <w:szCs w:val="20"/>
              </w:rPr>
              <w:t xml:space="preserve"> П.А.</w:t>
            </w:r>
          </w:p>
        </w:tc>
        <w:tc>
          <w:tcPr>
            <w:tcW w:w="1560" w:type="dxa"/>
          </w:tcPr>
          <w:p w:rsidR="00313163" w:rsidRPr="00330C63" w:rsidRDefault="00313163" w:rsidP="0033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«Резьба по дереву»</w:t>
            </w:r>
            <w:r w:rsidRPr="00330C63">
              <w:rPr>
                <w:sz w:val="20"/>
                <w:szCs w:val="20"/>
              </w:rPr>
              <w:t xml:space="preserve"> 1 гр.</w:t>
            </w:r>
          </w:p>
        </w:tc>
        <w:tc>
          <w:tcPr>
            <w:tcW w:w="709" w:type="dxa"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 w:val="restart"/>
          </w:tcPr>
          <w:p w:rsidR="00313163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13163" w:rsidRDefault="00313163" w:rsidP="00330C63">
            <w:pPr>
              <w:jc w:val="center"/>
              <w:rPr>
                <w:sz w:val="20"/>
                <w:szCs w:val="20"/>
              </w:rPr>
            </w:pPr>
          </w:p>
          <w:p w:rsidR="00313163" w:rsidRDefault="00313163" w:rsidP="00330C63">
            <w:pPr>
              <w:jc w:val="center"/>
              <w:rPr>
                <w:sz w:val="20"/>
                <w:szCs w:val="20"/>
              </w:rPr>
            </w:pPr>
          </w:p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" w:type="dxa"/>
            <w:vMerge w:val="restart"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vMerge w:val="restart"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 w:val="restart"/>
          </w:tcPr>
          <w:p w:rsidR="00313163" w:rsidRDefault="00313163" w:rsidP="00330C63">
            <w:pPr>
              <w:jc w:val="center"/>
              <w:rPr>
                <w:sz w:val="20"/>
                <w:szCs w:val="20"/>
              </w:rPr>
            </w:pPr>
          </w:p>
          <w:p w:rsidR="00313163" w:rsidRDefault="00313163" w:rsidP="00330C63">
            <w:pPr>
              <w:jc w:val="center"/>
              <w:rPr>
                <w:sz w:val="20"/>
                <w:szCs w:val="20"/>
              </w:rPr>
            </w:pPr>
          </w:p>
          <w:p w:rsidR="00313163" w:rsidRDefault="00313163" w:rsidP="00330C63">
            <w:pPr>
              <w:jc w:val="center"/>
              <w:rPr>
                <w:sz w:val="20"/>
                <w:szCs w:val="20"/>
              </w:rPr>
            </w:pPr>
          </w:p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</w:tcPr>
          <w:p w:rsidR="00313163" w:rsidRDefault="00313163" w:rsidP="00330C63">
            <w:pPr>
              <w:jc w:val="center"/>
              <w:rPr>
                <w:sz w:val="20"/>
                <w:szCs w:val="20"/>
              </w:rPr>
            </w:pPr>
          </w:p>
          <w:p w:rsidR="00313163" w:rsidRDefault="00313163" w:rsidP="00330C63">
            <w:pPr>
              <w:jc w:val="center"/>
              <w:rPr>
                <w:sz w:val="20"/>
                <w:szCs w:val="20"/>
              </w:rPr>
            </w:pPr>
          </w:p>
          <w:p w:rsidR="00313163" w:rsidRDefault="00313163" w:rsidP="00330C63">
            <w:pPr>
              <w:jc w:val="center"/>
              <w:rPr>
                <w:sz w:val="20"/>
                <w:szCs w:val="20"/>
              </w:rPr>
            </w:pPr>
          </w:p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Merge w:val="restart"/>
          </w:tcPr>
          <w:p w:rsidR="00313163" w:rsidRDefault="00313163" w:rsidP="00330C63">
            <w:pPr>
              <w:jc w:val="center"/>
              <w:rPr>
                <w:sz w:val="20"/>
                <w:szCs w:val="20"/>
              </w:rPr>
            </w:pPr>
          </w:p>
          <w:p w:rsidR="00313163" w:rsidRDefault="00313163" w:rsidP="00330C63">
            <w:pPr>
              <w:jc w:val="center"/>
              <w:rPr>
                <w:sz w:val="20"/>
                <w:szCs w:val="20"/>
              </w:rPr>
            </w:pPr>
          </w:p>
          <w:p w:rsidR="00313163" w:rsidRDefault="00313163" w:rsidP="00330C63">
            <w:pPr>
              <w:jc w:val="center"/>
              <w:rPr>
                <w:sz w:val="20"/>
                <w:szCs w:val="20"/>
              </w:rPr>
            </w:pPr>
          </w:p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313163" w:rsidRDefault="00313163" w:rsidP="00330C63">
            <w:pPr>
              <w:jc w:val="center"/>
              <w:rPr>
                <w:sz w:val="20"/>
                <w:szCs w:val="20"/>
              </w:rPr>
            </w:pPr>
          </w:p>
          <w:p w:rsidR="00313163" w:rsidRDefault="00313163" w:rsidP="00330C63">
            <w:pPr>
              <w:jc w:val="center"/>
              <w:rPr>
                <w:sz w:val="20"/>
                <w:szCs w:val="20"/>
              </w:rPr>
            </w:pPr>
          </w:p>
          <w:p w:rsidR="00313163" w:rsidRDefault="00313163" w:rsidP="00330C63">
            <w:pPr>
              <w:jc w:val="center"/>
              <w:rPr>
                <w:sz w:val="20"/>
                <w:szCs w:val="20"/>
              </w:rPr>
            </w:pPr>
          </w:p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6" w:type="dxa"/>
            <w:vMerge w:val="restart"/>
          </w:tcPr>
          <w:p w:rsidR="00313163" w:rsidRDefault="00313163" w:rsidP="00330C63">
            <w:pPr>
              <w:jc w:val="center"/>
              <w:rPr>
                <w:sz w:val="20"/>
                <w:szCs w:val="20"/>
              </w:rPr>
            </w:pPr>
          </w:p>
          <w:p w:rsidR="00313163" w:rsidRDefault="00313163" w:rsidP="00330C63">
            <w:pPr>
              <w:jc w:val="center"/>
              <w:rPr>
                <w:sz w:val="20"/>
                <w:szCs w:val="20"/>
              </w:rPr>
            </w:pPr>
          </w:p>
          <w:p w:rsidR="00313163" w:rsidRDefault="00313163" w:rsidP="00330C63">
            <w:pPr>
              <w:jc w:val="center"/>
              <w:rPr>
                <w:sz w:val="20"/>
                <w:szCs w:val="20"/>
              </w:rPr>
            </w:pPr>
          </w:p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313163" w:rsidRDefault="00313163" w:rsidP="00330C63">
            <w:pPr>
              <w:jc w:val="center"/>
              <w:rPr>
                <w:sz w:val="20"/>
                <w:szCs w:val="20"/>
              </w:rPr>
            </w:pPr>
          </w:p>
          <w:p w:rsidR="00313163" w:rsidRDefault="00313163" w:rsidP="00330C63">
            <w:pPr>
              <w:jc w:val="center"/>
              <w:rPr>
                <w:sz w:val="20"/>
                <w:szCs w:val="20"/>
              </w:rPr>
            </w:pPr>
          </w:p>
          <w:p w:rsidR="00313163" w:rsidRDefault="00313163" w:rsidP="00330C63">
            <w:pPr>
              <w:jc w:val="center"/>
              <w:rPr>
                <w:sz w:val="20"/>
                <w:szCs w:val="20"/>
              </w:rPr>
            </w:pPr>
          </w:p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vMerge w:val="restart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 w:rsidRPr="00026E84"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13163" w:rsidRPr="00AD4B5D" w:rsidTr="00007F07">
        <w:tc>
          <w:tcPr>
            <w:tcW w:w="1809" w:type="dxa"/>
            <w:vMerge/>
            <w:vAlign w:val="bottom"/>
          </w:tcPr>
          <w:p w:rsidR="00313163" w:rsidRPr="00330C63" w:rsidRDefault="00313163" w:rsidP="00330C63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313163" w:rsidRPr="00330C63" w:rsidRDefault="00313163" w:rsidP="00330C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«Резьба по дереву»</w:t>
            </w:r>
            <w:r w:rsidRPr="00330C63">
              <w:rPr>
                <w:sz w:val="20"/>
                <w:szCs w:val="20"/>
              </w:rPr>
              <w:t xml:space="preserve"> 2 гр.</w:t>
            </w:r>
          </w:p>
        </w:tc>
        <w:tc>
          <w:tcPr>
            <w:tcW w:w="709" w:type="dxa"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  <w:vMerge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3163" w:rsidRPr="00330C63" w:rsidRDefault="00313163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313163" w:rsidRPr="00026E84" w:rsidRDefault="00313163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07F07" w:rsidRPr="00AD4B5D" w:rsidTr="00007F07">
        <w:tc>
          <w:tcPr>
            <w:tcW w:w="1809" w:type="dxa"/>
            <w:vAlign w:val="bottom"/>
          </w:tcPr>
          <w:p w:rsidR="00007F07" w:rsidRPr="00313163" w:rsidRDefault="00007F07" w:rsidP="00313163"/>
        </w:tc>
        <w:tc>
          <w:tcPr>
            <w:tcW w:w="1560" w:type="dxa"/>
          </w:tcPr>
          <w:p w:rsidR="00007F07" w:rsidRDefault="00007F07" w:rsidP="00330C63">
            <w:r>
              <w:t>Итого:</w:t>
            </w:r>
          </w:p>
        </w:tc>
        <w:tc>
          <w:tcPr>
            <w:tcW w:w="709" w:type="dxa"/>
          </w:tcPr>
          <w:p w:rsidR="00007F07" w:rsidRPr="00026E84" w:rsidRDefault="00313163" w:rsidP="00026E84">
            <w:pPr>
              <w:jc w:val="center"/>
            </w:pPr>
            <w:r>
              <w:t>80</w:t>
            </w:r>
          </w:p>
        </w:tc>
        <w:tc>
          <w:tcPr>
            <w:tcW w:w="425" w:type="dxa"/>
          </w:tcPr>
          <w:p w:rsidR="00007F07" w:rsidRDefault="00007F07" w:rsidP="00330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07F07" w:rsidRDefault="00007F07" w:rsidP="00330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07F07" w:rsidRDefault="00007F07" w:rsidP="00330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07F07" w:rsidRDefault="00007F07" w:rsidP="00330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07F07" w:rsidRDefault="00007F07" w:rsidP="00330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07F07" w:rsidRDefault="00007F07" w:rsidP="00330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07F07" w:rsidRDefault="00007F07" w:rsidP="00330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007F07" w:rsidRDefault="00007F07" w:rsidP="00330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07F07" w:rsidRDefault="00007F07" w:rsidP="00330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07F07" w:rsidRDefault="00007F07" w:rsidP="00330C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007F07" w:rsidRPr="00026E84" w:rsidRDefault="00007F07" w:rsidP="00330C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007F07" w:rsidRPr="00026E84" w:rsidRDefault="00D766B2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  <w:shd w:val="clear" w:color="auto" w:fill="auto"/>
          </w:tcPr>
          <w:p w:rsidR="00007F07" w:rsidRPr="00026E84" w:rsidRDefault="00D766B2" w:rsidP="00330C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</w:tr>
    </w:tbl>
    <w:p w:rsidR="00330C63" w:rsidRPr="00026E84" w:rsidRDefault="00330C63" w:rsidP="00330C63">
      <w:r w:rsidRPr="00026E84">
        <w:t>Социально-</w:t>
      </w:r>
      <w:r w:rsidR="00D766B2">
        <w:t xml:space="preserve">педагогическое </w:t>
      </w:r>
      <w:proofErr w:type="gramStart"/>
      <w:r w:rsidR="00D766B2">
        <w:t>направление  -</w:t>
      </w:r>
      <w:proofErr w:type="gramEnd"/>
      <w:r w:rsidR="00D766B2">
        <w:t xml:space="preserve">  1  - 10</w:t>
      </w:r>
    </w:p>
    <w:p w:rsidR="00330C63" w:rsidRPr="00026E84" w:rsidRDefault="00D766B2" w:rsidP="00330C63">
      <w:r>
        <w:t xml:space="preserve">Художественное </w:t>
      </w:r>
      <w:proofErr w:type="gramStart"/>
      <w:r>
        <w:t>направление  -</w:t>
      </w:r>
      <w:proofErr w:type="gramEnd"/>
      <w:r>
        <w:t xml:space="preserve"> 5</w:t>
      </w:r>
      <w:r w:rsidR="00330C63" w:rsidRPr="00026E84">
        <w:t xml:space="preserve">  - </w:t>
      </w:r>
      <w:r>
        <w:t>50</w:t>
      </w:r>
    </w:p>
    <w:p w:rsidR="00330C63" w:rsidRPr="00026E84" w:rsidRDefault="00D766B2" w:rsidP="00330C63">
      <w:r>
        <w:t xml:space="preserve">Техническое </w:t>
      </w:r>
      <w:proofErr w:type="gramStart"/>
      <w:r>
        <w:t>направление  -</w:t>
      </w:r>
      <w:proofErr w:type="gramEnd"/>
      <w:r>
        <w:t xml:space="preserve">  2  - 20</w:t>
      </w:r>
    </w:p>
    <w:p w:rsidR="00330C63" w:rsidRDefault="00D766B2" w:rsidP="00330C63">
      <w:r>
        <w:t xml:space="preserve">4года – 3, из них девочек - 2, 5-9 лет – 39, из них </w:t>
      </w:r>
      <w:proofErr w:type="gramStart"/>
      <w:r>
        <w:t>дев.-</w:t>
      </w:r>
      <w:proofErr w:type="gramEnd"/>
      <w:r>
        <w:t xml:space="preserve"> 35; 10-14 лет – 40, из них дев.-10 ; 15-17 лет – 5, из них девочек – 4.</w:t>
      </w:r>
    </w:p>
    <w:p w:rsidR="00EF4262" w:rsidRPr="00EF4262" w:rsidRDefault="00EF4262" w:rsidP="00A1483A">
      <w:pPr>
        <w:numPr>
          <w:ilvl w:val="1"/>
          <w:numId w:val="2"/>
        </w:numPr>
        <w:jc w:val="both"/>
      </w:pPr>
      <w:r w:rsidRPr="00EF4262">
        <w:t>Социальный статус обучающихся и их семей</w:t>
      </w:r>
    </w:p>
    <w:tbl>
      <w:tblPr>
        <w:tblW w:w="9738" w:type="dxa"/>
        <w:jc w:val="center"/>
        <w:tblLook w:val="01E0" w:firstRow="1" w:lastRow="1" w:firstColumn="1" w:lastColumn="1" w:noHBand="0" w:noVBand="0"/>
      </w:tblPr>
      <w:tblGrid>
        <w:gridCol w:w="540"/>
        <w:gridCol w:w="5790"/>
        <w:gridCol w:w="1751"/>
        <w:gridCol w:w="1657"/>
      </w:tblGrid>
      <w:tr w:rsidR="00EF4262" w:rsidRPr="00EF4262" w:rsidTr="00495664">
        <w:trPr>
          <w:trHeight w:val="130"/>
          <w:jc w:val="center"/>
        </w:trPr>
        <w:tc>
          <w:tcPr>
            <w:tcW w:w="540" w:type="dxa"/>
            <w:vMerge w:val="restart"/>
          </w:tcPr>
          <w:p w:rsidR="00EF4262" w:rsidRPr="00EF4262" w:rsidRDefault="00EF4262" w:rsidP="00F45E0A">
            <w:pPr>
              <w:jc w:val="center"/>
            </w:pPr>
            <w:r w:rsidRPr="00EF4262">
              <w:t>№ п/п</w:t>
            </w:r>
          </w:p>
        </w:tc>
        <w:tc>
          <w:tcPr>
            <w:tcW w:w="5790" w:type="dxa"/>
            <w:vMerge w:val="restart"/>
          </w:tcPr>
          <w:p w:rsidR="00EF4262" w:rsidRPr="00EF4262" w:rsidRDefault="00EF4262" w:rsidP="00F45E0A">
            <w:pPr>
              <w:jc w:val="center"/>
            </w:pPr>
            <w:r w:rsidRPr="00EF4262">
              <w:t>Социальный статус</w:t>
            </w:r>
          </w:p>
        </w:tc>
        <w:tc>
          <w:tcPr>
            <w:tcW w:w="3408" w:type="dxa"/>
            <w:gridSpan w:val="2"/>
          </w:tcPr>
          <w:p w:rsidR="00EF4262" w:rsidRPr="00EF4262" w:rsidRDefault="00EF4262" w:rsidP="00F45E0A">
            <w:pPr>
              <w:jc w:val="center"/>
            </w:pPr>
            <w:r w:rsidRPr="00EF4262">
              <w:t>Учебный год</w:t>
            </w:r>
          </w:p>
        </w:tc>
      </w:tr>
      <w:tr w:rsidR="00245A82" w:rsidRPr="00EF4262" w:rsidTr="00495664">
        <w:trPr>
          <w:trHeight w:val="187"/>
          <w:jc w:val="center"/>
        </w:trPr>
        <w:tc>
          <w:tcPr>
            <w:tcW w:w="0" w:type="auto"/>
            <w:vMerge/>
            <w:vAlign w:val="center"/>
          </w:tcPr>
          <w:p w:rsidR="00245A82" w:rsidRPr="00EF4262" w:rsidRDefault="00245A82" w:rsidP="00F45E0A"/>
        </w:tc>
        <w:tc>
          <w:tcPr>
            <w:tcW w:w="5790" w:type="dxa"/>
            <w:vMerge/>
            <w:vAlign w:val="center"/>
          </w:tcPr>
          <w:p w:rsidR="00245A82" w:rsidRPr="00EF4262" w:rsidRDefault="00245A82" w:rsidP="00F45E0A"/>
        </w:tc>
        <w:tc>
          <w:tcPr>
            <w:tcW w:w="1751" w:type="dxa"/>
          </w:tcPr>
          <w:p w:rsidR="00245A82" w:rsidRPr="0039781D" w:rsidRDefault="00245A82" w:rsidP="00330C63">
            <w:r w:rsidRPr="0039781D">
              <w:t>2015/2016</w:t>
            </w:r>
          </w:p>
        </w:tc>
        <w:tc>
          <w:tcPr>
            <w:tcW w:w="1657" w:type="dxa"/>
          </w:tcPr>
          <w:p w:rsidR="00245A82" w:rsidRPr="00EF4262" w:rsidRDefault="00245A82" w:rsidP="00245A82">
            <w:pPr>
              <w:jc w:val="center"/>
            </w:pPr>
            <w:r w:rsidRPr="00EF4262">
              <w:t>201</w:t>
            </w:r>
            <w:r>
              <w:t>6</w:t>
            </w:r>
            <w:r w:rsidRPr="00EF4262">
              <w:t>/201</w:t>
            </w:r>
            <w:r>
              <w:t>7</w:t>
            </w:r>
          </w:p>
        </w:tc>
      </w:tr>
      <w:tr w:rsidR="00245A82" w:rsidRPr="00EF4262" w:rsidTr="00495664">
        <w:trPr>
          <w:trHeight w:val="187"/>
          <w:jc w:val="center"/>
        </w:trPr>
        <w:tc>
          <w:tcPr>
            <w:tcW w:w="540" w:type="dxa"/>
          </w:tcPr>
          <w:p w:rsidR="00125FD2" w:rsidRDefault="00125FD2" w:rsidP="00F45E0A">
            <w:pPr>
              <w:jc w:val="center"/>
            </w:pPr>
          </w:p>
          <w:p w:rsidR="00245A82" w:rsidRPr="00EF4262" w:rsidRDefault="00245A82" w:rsidP="00F45E0A">
            <w:pPr>
              <w:jc w:val="center"/>
            </w:pPr>
            <w:r w:rsidRPr="00EF4262">
              <w:t>1</w:t>
            </w:r>
          </w:p>
        </w:tc>
        <w:tc>
          <w:tcPr>
            <w:tcW w:w="5790" w:type="dxa"/>
          </w:tcPr>
          <w:p w:rsidR="00125FD2" w:rsidRDefault="00125FD2" w:rsidP="00F45E0A"/>
          <w:p w:rsidR="00245A82" w:rsidRPr="00EF4262" w:rsidRDefault="00245A82" w:rsidP="00F45E0A">
            <w:r w:rsidRPr="00EF4262">
              <w:t xml:space="preserve">Количество детей из многодетных семей </w:t>
            </w:r>
          </w:p>
        </w:tc>
        <w:tc>
          <w:tcPr>
            <w:tcW w:w="1751" w:type="dxa"/>
          </w:tcPr>
          <w:p w:rsidR="00125FD2" w:rsidRDefault="00125FD2" w:rsidP="00330C63"/>
          <w:p w:rsidR="00245A82" w:rsidRPr="0039781D" w:rsidRDefault="007A28C2" w:rsidP="00330C63">
            <w:r>
              <w:t>8</w:t>
            </w:r>
          </w:p>
        </w:tc>
        <w:tc>
          <w:tcPr>
            <w:tcW w:w="1657" w:type="dxa"/>
          </w:tcPr>
          <w:p w:rsidR="00125FD2" w:rsidRDefault="00125FD2" w:rsidP="00F45E0A">
            <w:pPr>
              <w:jc w:val="center"/>
            </w:pPr>
          </w:p>
          <w:p w:rsidR="00245A82" w:rsidRPr="00C403DC" w:rsidRDefault="007A28C2" w:rsidP="00F45E0A">
            <w:pPr>
              <w:jc w:val="center"/>
            </w:pPr>
            <w:r>
              <w:t>8</w:t>
            </w:r>
          </w:p>
        </w:tc>
      </w:tr>
      <w:tr w:rsidR="00245A82" w:rsidRPr="00EF4262" w:rsidTr="00495664">
        <w:trPr>
          <w:trHeight w:val="187"/>
          <w:jc w:val="center"/>
        </w:trPr>
        <w:tc>
          <w:tcPr>
            <w:tcW w:w="540" w:type="dxa"/>
          </w:tcPr>
          <w:p w:rsidR="00245A82" w:rsidRPr="00EF4262" w:rsidRDefault="00245A82" w:rsidP="00F45E0A">
            <w:pPr>
              <w:jc w:val="center"/>
            </w:pPr>
            <w:r w:rsidRPr="00EF4262">
              <w:t>2</w:t>
            </w:r>
          </w:p>
        </w:tc>
        <w:tc>
          <w:tcPr>
            <w:tcW w:w="5790" w:type="dxa"/>
          </w:tcPr>
          <w:p w:rsidR="00245A82" w:rsidRPr="00EF4262" w:rsidRDefault="00245A82" w:rsidP="00F45E0A">
            <w:r w:rsidRPr="00EF4262">
              <w:t>Количество детей из неполных многодетных семей -</w:t>
            </w:r>
          </w:p>
        </w:tc>
        <w:tc>
          <w:tcPr>
            <w:tcW w:w="1751" w:type="dxa"/>
          </w:tcPr>
          <w:p w:rsidR="00245A82" w:rsidRPr="0039781D" w:rsidRDefault="007A28C2" w:rsidP="00330C63">
            <w:r>
              <w:t>-</w:t>
            </w:r>
          </w:p>
        </w:tc>
        <w:tc>
          <w:tcPr>
            <w:tcW w:w="1657" w:type="dxa"/>
          </w:tcPr>
          <w:p w:rsidR="00245A82" w:rsidRPr="00C403DC" w:rsidRDefault="007A28C2" w:rsidP="00F45E0A">
            <w:pPr>
              <w:jc w:val="center"/>
            </w:pPr>
            <w:r>
              <w:t>-</w:t>
            </w:r>
          </w:p>
        </w:tc>
      </w:tr>
      <w:tr w:rsidR="00245A82" w:rsidRPr="00EF4262" w:rsidTr="00495664">
        <w:trPr>
          <w:trHeight w:val="187"/>
          <w:jc w:val="center"/>
        </w:trPr>
        <w:tc>
          <w:tcPr>
            <w:tcW w:w="540" w:type="dxa"/>
          </w:tcPr>
          <w:p w:rsidR="00245A82" w:rsidRPr="00EF4262" w:rsidRDefault="00245A82" w:rsidP="00F45E0A">
            <w:pPr>
              <w:jc w:val="center"/>
            </w:pPr>
            <w:r w:rsidRPr="00EF4262">
              <w:t>3</w:t>
            </w:r>
          </w:p>
        </w:tc>
        <w:tc>
          <w:tcPr>
            <w:tcW w:w="5790" w:type="dxa"/>
          </w:tcPr>
          <w:p w:rsidR="00245A82" w:rsidRPr="00EF4262" w:rsidRDefault="00245A82" w:rsidP="00F45E0A">
            <w:r w:rsidRPr="00EF4262">
              <w:t>Количество детей из неполных семей -</w:t>
            </w:r>
          </w:p>
        </w:tc>
        <w:tc>
          <w:tcPr>
            <w:tcW w:w="1751" w:type="dxa"/>
          </w:tcPr>
          <w:p w:rsidR="00245A82" w:rsidRPr="0039781D" w:rsidRDefault="007A28C2" w:rsidP="00330C63">
            <w:r>
              <w:t>10</w:t>
            </w:r>
          </w:p>
        </w:tc>
        <w:tc>
          <w:tcPr>
            <w:tcW w:w="1657" w:type="dxa"/>
          </w:tcPr>
          <w:p w:rsidR="00245A82" w:rsidRPr="00C403DC" w:rsidRDefault="007A28C2" w:rsidP="00F45E0A">
            <w:pPr>
              <w:jc w:val="center"/>
            </w:pPr>
            <w:r>
              <w:t>9</w:t>
            </w:r>
          </w:p>
        </w:tc>
      </w:tr>
      <w:tr w:rsidR="00245A82" w:rsidRPr="00EF4262" w:rsidTr="00495664">
        <w:trPr>
          <w:trHeight w:val="187"/>
          <w:jc w:val="center"/>
        </w:trPr>
        <w:tc>
          <w:tcPr>
            <w:tcW w:w="540" w:type="dxa"/>
          </w:tcPr>
          <w:p w:rsidR="00245A82" w:rsidRPr="00EF4262" w:rsidRDefault="00245A82" w:rsidP="00F45E0A">
            <w:pPr>
              <w:jc w:val="center"/>
            </w:pPr>
            <w:r w:rsidRPr="00EF4262">
              <w:t>4</w:t>
            </w:r>
          </w:p>
        </w:tc>
        <w:tc>
          <w:tcPr>
            <w:tcW w:w="5790" w:type="dxa"/>
          </w:tcPr>
          <w:p w:rsidR="00245A82" w:rsidRPr="00EF4262" w:rsidRDefault="00245A82" w:rsidP="00F45E0A">
            <w:r w:rsidRPr="00EF4262">
              <w:t>Количество детей, находящихся под опекой -</w:t>
            </w:r>
          </w:p>
          <w:p w:rsidR="00245A82" w:rsidRPr="00EF4262" w:rsidRDefault="00245A82" w:rsidP="00F45E0A">
            <w:r w:rsidRPr="00EF4262">
              <w:t>из них сирот -</w:t>
            </w:r>
          </w:p>
        </w:tc>
        <w:tc>
          <w:tcPr>
            <w:tcW w:w="1751" w:type="dxa"/>
          </w:tcPr>
          <w:p w:rsidR="00245A82" w:rsidRPr="0039781D" w:rsidRDefault="00245A82" w:rsidP="00330C63">
            <w:r w:rsidRPr="0039781D">
              <w:t>5</w:t>
            </w:r>
          </w:p>
        </w:tc>
        <w:tc>
          <w:tcPr>
            <w:tcW w:w="1657" w:type="dxa"/>
          </w:tcPr>
          <w:p w:rsidR="00245A82" w:rsidRPr="00C403DC" w:rsidRDefault="001E7EFB" w:rsidP="001E7EFB">
            <w:pPr>
              <w:jc w:val="center"/>
            </w:pPr>
            <w:r>
              <w:t>1</w:t>
            </w:r>
          </w:p>
        </w:tc>
      </w:tr>
      <w:tr w:rsidR="00245A82" w:rsidRPr="00EF4262" w:rsidTr="00495664">
        <w:trPr>
          <w:trHeight w:val="187"/>
          <w:jc w:val="center"/>
        </w:trPr>
        <w:tc>
          <w:tcPr>
            <w:tcW w:w="540" w:type="dxa"/>
          </w:tcPr>
          <w:p w:rsidR="00245A82" w:rsidRPr="00EF4262" w:rsidRDefault="00245A82" w:rsidP="00F45E0A">
            <w:pPr>
              <w:jc w:val="center"/>
            </w:pPr>
            <w:r w:rsidRPr="00EF4262">
              <w:t>5</w:t>
            </w:r>
          </w:p>
        </w:tc>
        <w:tc>
          <w:tcPr>
            <w:tcW w:w="5790" w:type="dxa"/>
          </w:tcPr>
          <w:p w:rsidR="00245A82" w:rsidRPr="00EF4262" w:rsidRDefault="00245A82" w:rsidP="00F45E0A">
            <w:r w:rsidRPr="00EF4262">
              <w:t>Количество детей, находящихся в социально-опасном положении –</w:t>
            </w:r>
          </w:p>
          <w:p w:rsidR="00245A82" w:rsidRPr="00EF4262" w:rsidRDefault="00245A82" w:rsidP="00F45E0A">
            <w:r w:rsidRPr="00EF4262">
              <w:t>из них:</w:t>
            </w:r>
          </w:p>
          <w:p w:rsidR="00245A82" w:rsidRPr="00EF4262" w:rsidRDefault="00245A82" w:rsidP="00F45E0A">
            <w:proofErr w:type="gramStart"/>
            <w:r w:rsidRPr="00EF4262">
              <w:t>состоящих</w:t>
            </w:r>
            <w:proofErr w:type="gramEnd"/>
            <w:r w:rsidRPr="00EF4262">
              <w:t xml:space="preserve"> на учете в ИПДН -</w:t>
            </w:r>
          </w:p>
          <w:p w:rsidR="00245A82" w:rsidRPr="00EF4262" w:rsidRDefault="00245A82" w:rsidP="007A28C2">
            <w:proofErr w:type="gramStart"/>
            <w:r w:rsidRPr="00EF4262">
              <w:t>состоящих</w:t>
            </w:r>
            <w:proofErr w:type="gramEnd"/>
            <w:r w:rsidRPr="00EF4262">
              <w:t xml:space="preserve"> на внутри</w:t>
            </w:r>
            <w:r w:rsidR="007A28C2">
              <w:t>учрежденческом</w:t>
            </w:r>
            <w:r w:rsidRPr="00EF4262">
              <w:t xml:space="preserve"> учете -</w:t>
            </w:r>
          </w:p>
        </w:tc>
        <w:tc>
          <w:tcPr>
            <w:tcW w:w="1751" w:type="dxa"/>
          </w:tcPr>
          <w:p w:rsidR="00245A82" w:rsidRDefault="00245A82" w:rsidP="00330C63">
            <w:r>
              <w:t>2</w:t>
            </w:r>
          </w:p>
          <w:p w:rsidR="00245A82" w:rsidRDefault="00245A82" w:rsidP="00330C63"/>
          <w:p w:rsidR="00245A82" w:rsidRDefault="00245A82" w:rsidP="00330C63"/>
          <w:p w:rsidR="00245A82" w:rsidRDefault="00245A82" w:rsidP="00330C63">
            <w:r>
              <w:t>2</w:t>
            </w:r>
          </w:p>
          <w:p w:rsidR="007A28C2" w:rsidRPr="0039781D" w:rsidRDefault="007A28C2" w:rsidP="00330C63">
            <w:r>
              <w:t>1</w:t>
            </w:r>
          </w:p>
        </w:tc>
        <w:tc>
          <w:tcPr>
            <w:tcW w:w="1657" w:type="dxa"/>
          </w:tcPr>
          <w:p w:rsidR="00245A82" w:rsidRPr="00C403DC" w:rsidRDefault="001E7EFB" w:rsidP="00F45E0A">
            <w:pPr>
              <w:jc w:val="center"/>
            </w:pPr>
            <w:r>
              <w:t>15</w:t>
            </w:r>
          </w:p>
        </w:tc>
      </w:tr>
    </w:tbl>
    <w:p w:rsidR="00EF4262" w:rsidRPr="00EF4262" w:rsidRDefault="00EF4262" w:rsidP="00EF4262">
      <w:pPr>
        <w:numPr>
          <w:ilvl w:val="1"/>
          <w:numId w:val="2"/>
        </w:numPr>
        <w:jc w:val="both"/>
      </w:pPr>
      <w:r w:rsidRPr="00EF4262">
        <w:t>Структура управления образовательным учреждением (организационно-управленческие взаимосвязи; сведения об администраторах (стаж, управленческая категория, награды, достижения); структура методической работы).</w:t>
      </w:r>
    </w:p>
    <w:p w:rsidR="00EF4262" w:rsidRPr="00EF4262" w:rsidRDefault="00EF4262" w:rsidP="00EF4262">
      <w:pPr>
        <w:jc w:val="both"/>
      </w:pPr>
      <w:r w:rsidRPr="00EF4262">
        <w:t xml:space="preserve"> </w:t>
      </w:r>
      <w:proofErr w:type="gramStart"/>
      <w:r w:rsidRPr="00EF4262">
        <w:t>Директор  -</w:t>
      </w:r>
      <w:proofErr w:type="gramEnd"/>
      <w:r w:rsidRPr="00EF4262">
        <w:t xml:space="preserve"> </w:t>
      </w:r>
      <w:proofErr w:type="spellStart"/>
      <w:r w:rsidR="007A28C2">
        <w:t>Желтухина</w:t>
      </w:r>
      <w:proofErr w:type="spellEnd"/>
      <w:r w:rsidR="007A28C2">
        <w:t xml:space="preserve"> Елена Валерьевна</w:t>
      </w:r>
      <w:r w:rsidRPr="00EF4262">
        <w:t>, первая квалифик</w:t>
      </w:r>
      <w:r w:rsidR="007A28C2">
        <w:t xml:space="preserve">ационная категория,  </w:t>
      </w:r>
      <w:proofErr w:type="spellStart"/>
      <w:r w:rsidR="007A28C2">
        <w:t>педстаж</w:t>
      </w:r>
      <w:proofErr w:type="spellEnd"/>
      <w:r w:rsidR="007A28C2">
        <w:t xml:space="preserve"> – 16 лет</w:t>
      </w:r>
      <w:r w:rsidRPr="00EF4262">
        <w:t xml:space="preserve">, руководящей работы – </w:t>
      </w:r>
      <w:r w:rsidR="007A28C2">
        <w:t>6</w:t>
      </w:r>
      <w:r w:rsidRPr="00EF4262">
        <w:t xml:space="preserve"> лет.  , почетные грамоты Главного Управления Алтайского края по образованию и делам молодежи</w:t>
      </w:r>
      <w:r w:rsidR="00245A82">
        <w:t>, почетная грамота Губернатора Алтайского края</w:t>
      </w:r>
      <w:r w:rsidRPr="00EF4262">
        <w:t>.</w:t>
      </w:r>
    </w:p>
    <w:p w:rsidR="00EF4262" w:rsidRPr="00EF4262" w:rsidRDefault="007A28C2" w:rsidP="00EF4262">
      <w:pPr>
        <w:numPr>
          <w:ilvl w:val="1"/>
          <w:numId w:val="2"/>
        </w:numPr>
        <w:tabs>
          <w:tab w:val="clear" w:pos="900"/>
          <w:tab w:val="num" w:pos="0"/>
        </w:tabs>
        <w:ind w:left="0" w:hanging="180"/>
        <w:jc w:val="both"/>
      </w:pPr>
      <w:r>
        <w:t xml:space="preserve">   Управление МКУДО «ДДТ»</w:t>
      </w:r>
      <w:r w:rsidR="00EF4262" w:rsidRPr="00EF4262">
        <w:t xml:space="preserve"> осуществляется в соответствии с основополагающими руководящими документами: Законом «Об образовании», Концепцией модернизации дополнительного образования РФ, Программой развития, Уставом учреждения на принципах демократичности, открытости, приоритета общечеловеческих ценностей, охраны жизни и здоровья человека, свободного развития личности. </w:t>
      </w:r>
    </w:p>
    <w:p w:rsidR="00EF4262" w:rsidRPr="00EF4262" w:rsidRDefault="00EF4262" w:rsidP="00EF4262">
      <w:pPr>
        <w:ind w:firstLine="720"/>
        <w:jc w:val="both"/>
      </w:pPr>
      <w:r w:rsidRPr="00EF4262">
        <w:t xml:space="preserve">Управление </w:t>
      </w:r>
      <w:r w:rsidR="007A28C2">
        <w:t>Учреждением</w:t>
      </w:r>
      <w:r w:rsidRPr="00EF4262">
        <w:t xml:space="preserve"> осуществляется на основе сочетания принципов самоуправления коллектива и единоначалия. Система управления</w:t>
      </w:r>
      <w:r w:rsidR="007A28C2">
        <w:t xml:space="preserve"> Учреждением</w:t>
      </w:r>
      <w:r w:rsidRPr="00EF4262">
        <w:t xml:space="preserve"> строится на основе изучения мнений членов коллектива, а также выводов сделанных в результате самоанализа, проводимого администрацией. Педагогический и детский коллективы </w:t>
      </w:r>
      <w:r w:rsidR="007A28C2">
        <w:t>Учреждения</w:t>
      </w:r>
      <w:r w:rsidRPr="00EF4262">
        <w:t xml:space="preserve"> участвуют в управлении учреждениям в качестве его субъектов.</w:t>
      </w:r>
    </w:p>
    <w:p w:rsidR="00EF4262" w:rsidRPr="00EF4262" w:rsidRDefault="00EF4262" w:rsidP="00EF4262">
      <w:pPr>
        <w:ind w:left="75"/>
        <w:jc w:val="center"/>
      </w:pPr>
      <w:r w:rsidRPr="00EF4262">
        <w:t>Организационно-управленческая структура</w:t>
      </w:r>
    </w:p>
    <w:tbl>
      <w:tblPr>
        <w:tblW w:w="9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2"/>
        <w:gridCol w:w="5016"/>
      </w:tblGrid>
      <w:tr w:rsidR="00EF4262" w:rsidRPr="00A1483A" w:rsidTr="00F45E0A">
        <w:tc>
          <w:tcPr>
            <w:tcW w:w="4982" w:type="dxa"/>
          </w:tcPr>
          <w:p w:rsidR="00EF4262" w:rsidRPr="00A1483A" w:rsidRDefault="00EF4262" w:rsidP="00F45E0A">
            <w:pPr>
              <w:jc w:val="center"/>
            </w:pPr>
            <w:r w:rsidRPr="00A1483A">
              <w:rPr>
                <w:sz w:val="22"/>
                <w:szCs w:val="22"/>
              </w:rPr>
              <w:t xml:space="preserve">Общее собрание трудового коллектива </w:t>
            </w:r>
          </w:p>
          <w:p w:rsidR="00EF4262" w:rsidRPr="00A1483A" w:rsidRDefault="007A28C2" w:rsidP="00F45E0A">
            <w:pPr>
              <w:jc w:val="center"/>
            </w:pPr>
            <w:r>
              <w:rPr>
                <w:sz w:val="22"/>
                <w:szCs w:val="22"/>
              </w:rPr>
              <w:t>МКУДО ДДТ</w:t>
            </w:r>
          </w:p>
        </w:tc>
        <w:tc>
          <w:tcPr>
            <w:tcW w:w="5016" w:type="dxa"/>
          </w:tcPr>
          <w:p w:rsidR="00EF4262" w:rsidRDefault="00EF4262" w:rsidP="007A28C2">
            <w:pPr>
              <w:jc w:val="center"/>
              <w:rPr>
                <w:sz w:val="22"/>
                <w:szCs w:val="22"/>
              </w:rPr>
            </w:pPr>
            <w:r w:rsidRPr="00A1483A">
              <w:rPr>
                <w:sz w:val="22"/>
                <w:szCs w:val="22"/>
              </w:rPr>
              <w:t xml:space="preserve">Директор </w:t>
            </w:r>
          </w:p>
          <w:p w:rsidR="007A28C2" w:rsidRPr="00A1483A" w:rsidRDefault="007A28C2" w:rsidP="007A28C2">
            <w:pPr>
              <w:jc w:val="center"/>
            </w:pPr>
            <w:r>
              <w:rPr>
                <w:sz w:val="22"/>
                <w:szCs w:val="22"/>
              </w:rPr>
              <w:t>МКУДО ДДТ</w:t>
            </w:r>
          </w:p>
        </w:tc>
      </w:tr>
    </w:tbl>
    <w:p w:rsidR="00EF4262" w:rsidRPr="00A1483A" w:rsidRDefault="00EF4262" w:rsidP="00EF4262">
      <w:pPr>
        <w:rPr>
          <w:sz w:val="22"/>
          <w:szCs w:val="22"/>
        </w:rPr>
      </w:pPr>
      <w:r w:rsidRPr="00A1483A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25"/>
      </w:tblGrid>
      <w:tr w:rsidR="00EF4262" w:rsidRPr="00A1483A" w:rsidTr="00F45E0A">
        <w:trPr>
          <w:trHeight w:val="398"/>
        </w:trPr>
        <w:tc>
          <w:tcPr>
            <w:tcW w:w="8625" w:type="dxa"/>
          </w:tcPr>
          <w:p w:rsidR="00EF4262" w:rsidRPr="00A1483A" w:rsidRDefault="00EF4262" w:rsidP="00F45E0A">
            <w:pPr>
              <w:jc w:val="center"/>
            </w:pPr>
            <w:r w:rsidRPr="00A1483A">
              <w:rPr>
                <w:sz w:val="22"/>
                <w:szCs w:val="22"/>
              </w:rPr>
              <w:t>Педагогический совет</w:t>
            </w:r>
          </w:p>
        </w:tc>
      </w:tr>
    </w:tbl>
    <w:p w:rsidR="00EF4262" w:rsidRPr="00A1483A" w:rsidRDefault="00EF4262" w:rsidP="007A28C2">
      <w:pPr>
        <w:jc w:val="both"/>
        <w:rPr>
          <w:sz w:val="22"/>
          <w:szCs w:val="22"/>
        </w:rPr>
      </w:pPr>
    </w:p>
    <w:p w:rsidR="00EF4262" w:rsidRPr="00A1483A" w:rsidRDefault="00EF4262" w:rsidP="00EF4262">
      <w:pPr>
        <w:jc w:val="both"/>
        <w:rPr>
          <w:sz w:val="22"/>
          <w:szCs w:val="22"/>
        </w:rPr>
      </w:pPr>
    </w:p>
    <w:tbl>
      <w:tblPr>
        <w:tblW w:w="0" w:type="auto"/>
        <w:tblInd w:w="1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1"/>
        <w:gridCol w:w="3521"/>
      </w:tblGrid>
      <w:tr w:rsidR="00EF4262" w:rsidRPr="00A1483A" w:rsidTr="00F45E0A">
        <w:tc>
          <w:tcPr>
            <w:tcW w:w="3521" w:type="dxa"/>
          </w:tcPr>
          <w:p w:rsidR="00EF4262" w:rsidRPr="00A1483A" w:rsidRDefault="00EF4262" w:rsidP="00F45E0A">
            <w:pPr>
              <w:jc w:val="center"/>
            </w:pPr>
            <w:r w:rsidRPr="00A1483A">
              <w:rPr>
                <w:sz w:val="22"/>
                <w:szCs w:val="22"/>
              </w:rPr>
              <w:t>Дети</w:t>
            </w:r>
          </w:p>
        </w:tc>
        <w:tc>
          <w:tcPr>
            <w:tcW w:w="3521" w:type="dxa"/>
          </w:tcPr>
          <w:p w:rsidR="00EF4262" w:rsidRPr="00A1483A" w:rsidRDefault="00EF4262" w:rsidP="00F45E0A">
            <w:pPr>
              <w:jc w:val="center"/>
            </w:pPr>
            <w:r w:rsidRPr="00A1483A">
              <w:rPr>
                <w:sz w:val="22"/>
                <w:szCs w:val="22"/>
              </w:rPr>
              <w:t xml:space="preserve">Родители </w:t>
            </w:r>
          </w:p>
        </w:tc>
      </w:tr>
    </w:tbl>
    <w:p w:rsidR="00EF4262" w:rsidRPr="00EF4262" w:rsidRDefault="00EF4262" w:rsidP="00EF4262">
      <w:pPr>
        <w:ind w:firstLine="513"/>
        <w:jc w:val="both"/>
      </w:pPr>
    </w:p>
    <w:p w:rsidR="00EF4262" w:rsidRPr="00EF4262" w:rsidRDefault="00EF4262" w:rsidP="00EF4262">
      <w:pPr>
        <w:ind w:firstLine="513"/>
        <w:jc w:val="both"/>
      </w:pPr>
      <w:r w:rsidRPr="00EF4262">
        <w:t xml:space="preserve">Деятельность </w:t>
      </w:r>
      <w:proofErr w:type="gramStart"/>
      <w:r w:rsidRPr="00EF4262">
        <w:t>управления  носит</w:t>
      </w:r>
      <w:proofErr w:type="gramEnd"/>
      <w:r w:rsidRPr="00EF4262">
        <w:t xml:space="preserve"> программно-целевой, опережающий, гибкий характер: в разработке конкретных планов, действий учитываются возможные изменения условий и допустимые корректировки; принимаемым решениям  предшествует анализ альтернатив; изменение самой системы управления будет проходить в соответствии с изменением содержания  деятельности </w:t>
      </w:r>
      <w:r w:rsidR="007A28C2">
        <w:t>Учреждения</w:t>
      </w:r>
      <w:r w:rsidRPr="00EF4262">
        <w:t>.</w:t>
      </w:r>
    </w:p>
    <w:p w:rsidR="00EF4262" w:rsidRPr="00EF4262" w:rsidRDefault="00EF4262" w:rsidP="00EF4262">
      <w:pPr>
        <w:ind w:firstLine="720"/>
        <w:jc w:val="both"/>
      </w:pPr>
      <w:r w:rsidRPr="00EF4262">
        <w:t xml:space="preserve">В управлении </w:t>
      </w:r>
      <w:r w:rsidR="007A28C2">
        <w:t>Учреждением</w:t>
      </w:r>
      <w:r w:rsidRPr="00EF4262">
        <w:t xml:space="preserve"> присутствует все составляющие управленческого цикла: анализ, целеполагание, планирование, организация, корректировка результатов.</w:t>
      </w:r>
    </w:p>
    <w:p w:rsidR="00EF4262" w:rsidRPr="00EF4262" w:rsidRDefault="00EF4262" w:rsidP="00EF4262">
      <w:pPr>
        <w:ind w:firstLine="720"/>
        <w:jc w:val="both"/>
      </w:pPr>
      <w:r w:rsidRPr="00EF4262">
        <w:t>Современное управление – это целенаправленное взаимодействие сторон, каждая из которых выступает и в роли субъекта, и в роли объекта.</w:t>
      </w:r>
    </w:p>
    <w:p w:rsidR="00EF4262" w:rsidRPr="00EF4262" w:rsidRDefault="00EF4262" w:rsidP="00EF4262">
      <w:pPr>
        <w:ind w:firstLine="720"/>
        <w:jc w:val="both"/>
      </w:pPr>
      <w:r w:rsidRPr="00EF4262">
        <w:lastRenderedPageBreak/>
        <w:t xml:space="preserve">Анализируя структуру управления на предмет достаточности элементов, можно определить её как оптимальную для </w:t>
      </w:r>
      <w:r w:rsidR="007A28C2">
        <w:t>Учреждения</w:t>
      </w:r>
      <w:r w:rsidRPr="00EF4262">
        <w:t xml:space="preserve">, поскольку она отражает основные элементы управления. Что касается иерархированности структуры управления, то отработка звеньев управления определила уровень стратегического звена, в который входят: директор, общее собрание трудового коллектива </w:t>
      </w:r>
      <w:r w:rsidR="007A28C2">
        <w:t>Учреждения</w:t>
      </w:r>
      <w:r w:rsidRPr="00EF4262">
        <w:t xml:space="preserve">, педагогический совет, родительский комитет, отвечающие за стратегическое направление развития </w:t>
      </w:r>
      <w:r w:rsidR="007A28C2">
        <w:t>Учреждения</w:t>
      </w:r>
      <w:r w:rsidRPr="00EF4262">
        <w:t>.</w:t>
      </w:r>
    </w:p>
    <w:p w:rsidR="00125FD2" w:rsidRDefault="00125FD2" w:rsidP="00EF4262">
      <w:pPr>
        <w:ind w:firstLine="720"/>
        <w:jc w:val="both"/>
      </w:pPr>
    </w:p>
    <w:p w:rsidR="00125FD2" w:rsidRDefault="00125FD2" w:rsidP="00EF4262">
      <w:pPr>
        <w:ind w:firstLine="720"/>
        <w:jc w:val="both"/>
      </w:pPr>
    </w:p>
    <w:p w:rsidR="00EF4262" w:rsidRPr="00EF4262" w:rsidRDefault="00EF4262" w:rsidP="00EF4262">
      <w:pPr>
        <w:ind w:firstLine="720"/>
        <w:jc w:val="both"/>
      </w:pPr>
      <w:r w:rsidRPr="00EF4262">
        <w:t xml:space="preserve">Второе звено (тактическое управление) разрабатывает и реализует тактику развития </w:t>
      </w:r>
      <w:r w:rsidR="007A28C2">
        <w:t>Учреждения</w:t>
      </w:r>
      <w:r w:rsidRPr="00EF4262">
        <w:t xml:space="preserve">, т.е. отвечает за организацию конкретных действий по основным направлениям преобразований и функционирование </w:t>
      </w:r>
      <w:r w:rsidR="007A28C2">
        <w:t>Учреждения</w:t>
      </w:r>
      <w:r w:rsidRPr="00EF4262">
        <w:t>.</w:t>
      </w:r>
    </w:p>
    <w:p w:rsidR="00EF4262" w:rsidRPr="00EF4262" w:rsidRDefault="00EF4262" w:rsidP="00EF4262">
      <w:pPr>
        <w:ind w:firstLine="720"/>
        <w:jc w:val="both"/>
      </w:pPr>
      <w:r w:rsidRPr="00EF4262">
        <w:t>Третье звено тактической реализации (или оперативный уровень) – педагоги дополнительного образования</w:t>
      </w:r>
      <w:r w:rsidR="00495664">
        <w:t xml:space="preserve"> </w:t>
      </w:r>
      <w:r w:rsidRPr="00EF4262">
        <w:t>– непосредственные исполнители стратегии и тактики преобразований.</w:t>
      </w:r>
    </w:p>
    <w:p w:rsidR="00EF4262" w:rsidRPr="00EF4262" w:rsidRDefault="00EF4262" w:rsidP="00EF4262">
      <w:pPr>
        <w:ind w:firstLine="720"/>
        <w:jc w:val="both"/>
      </w:pPr>
      <w:r w:rsidRPr="00EF4262">
        <w:t>Четвертое звено – обучающиеся, конечное звено в цепочке управления, для которых и должна эффективно функционировать система управления.</w:t>
      </w:r>
    </w:p>
    <w:p w:rsidR="00EF4262" w:rsidRPr="00EF4262" w:rsidRDefault="00EF4262" w:rsidP="00EF4262">
      <w:pPr>
        <w:ind w:firstLine="540"/>
        <w:jc w:val="both"/>
      </w:pPr>
      <w:r w:rsidRPr="00EF4262">
        <w:t>Направления методической работы</w:t>
      </w:r>
    </w:p>
    <w:p w:rsidR="00EF4262" w:rsidRPr="00EF4262" w:rsidRDefault="00EF4262" w:rsidP="00EF4262">
      <w:pPr>
        <w:numPr>
          <w:ilvl w:val="0"/>
          <w:numId w:val="9"/>
        </w:numPr>
        <w:jc w:val="both"/>
      </w:pPr>
      <w:r w:rsidRPr="00EF4262">
        <w:t>создание нормативно - правовой документации;</w:t>
      </w:r>
    </w:p>
    <w:p w:rsidR="00EF4262" w:rsidRPr="00EF4262" w:rsidRDefault="00EF4262" w:rsidP="00EF4262">
      <w:pPr>
        <w:numPr>
          <w:ilvl w:val="0"/>
          <w:numId w:val="9"/>
        </w:numPr>
        <w:jc w:val="both"/>
      </w:pPr>
      <w:r w:rsidRPr="00EF4262">
        <w:t>обобщение и распространение передового опыта работы педагогов дополнительного образования;</w:t>
      </w:r>
    </w:p>
    <w:p w:rsidR="00EF4262" w:rsidRPr="00EF4262" w:rsidRDefault="00EF4262" w:rsidP="00EF4262">
      <w:pPr>
        <w:numPr>
          <w:ilvl w:val="0"/>
          <w:numId w:val="9"/>
        </w:numPr>
        <w:jc w:val="both"/>
      </w:pPr>
      <w:r w:rsidRPr="00EF4262">
        <w:t>обновление содержания дополнительного образования;</w:t>
      </w:r>
    </w:p>
    <w:p w:rsidR="00EF4262" w:rsidRPr="00EF4262" w:rsidRDefault="00EF4262" w:rsidP="00EF4262">
      <w:pPr>
        <w:numPr>
          <w:ilvl w:val="0"/>
          <w:numId w:val="9"/>
        </w:numPr>
        <w:jc w:val="both"/>
      </w:pPr>
      <w:r w:rsidRPr="00EF4262">
        <w:t>научно-методическое и информационное обеспечение деятельности обучающихся и педагогов;</w:t>
      </w:r>
    </w:p>
    <w:p w:rsidR="00EF4262" w:rsidRPr="00EF4262" w:rsidRDefault="00EF4262" w:rsidP="00EF4262">
      <w:pPr>
        <w:numPr>
          <w:ilvl w:val="0"/>
          <w:numId w:val="9"/>
        </w:numPr>
        <w:jc w:val="both"/>
      </w:pPr>
      <w:r w:rsidRPr="00EF4262">
        <w:t>организационно-методическая, консультативно</w:t>
      </w:r>
      <w:r w:rsidR="00495664">
        <w:t xml:space="preserve"> </w:t>
      </w:r>
      <w:r w:rsidRPr="00EF4262">
        <w:t>- методическая помощь педагогам дополнительного образования, вожатым школ района, учителям, заместителям директоров образовательных учреждений;</w:t>
      </w:r>
    </w:p>
    <w:p w:rsidR="00EF4262" w:rsidRPr="00EF4262" w:rsidRDefault="00EF4262" w:rsidP="00EF4262">
      <w:pPr>
        <w:numPr>
          <w:ilvl w:val="0"/>
          <w:numId w:val="9"/>
        </w:numPr>
        <w:jc w:val="both"/>
      </w:pPr>
      <w:r w:rsidRPr="00EF4262">
        <w:t>организация и проведение   массовых мероприятий: соревнований, смотров, слетов, конкурсов, выставок;</w:t>
      </w:r>
    </w:p>
    <w:p w:rsidR="00EF4262" w:rsidRPr="00EF4262" w:rsidRDefault="00EF4262" w:rsidP="00EF4262">
      <w:pPr>
        <w:numPr>
          <w:ilvl w:val="0"/>
          <w:numId w:val="9"/>
        </w:numPr>
        <w:jc w:val="both"/>
      </w:pPr>
      <w:r w:rsidRPr="00EF4262">
        <w:t>разработка положений о проведении выставок, конкурсов, соревнований.</w:t>
      </w:r>
    </w:p>
    <w:p w:rsidR="00EF4262" w:rsidRPr="00EF4262" w:rsidRDefault="00EF4262" w:rsidP="00EF4262">
      <w:pPr>
        <w:widowControl w:val="0"/>
        <w:autoSpaceDE w:val="0"/>
        <w:rPr>
          <w:b/>
        </w:rPr>
      </w:pPr>
      <w:r w:rsidRPr="00EF4262">
        <w:rPr>
          <w:b/>
          <w:u w:val="single"/>
        </w:rPr>
        <w:t>Раздел 5.</w:t>
      </w:r>
      <w:r w:rsidRPr="00EF4262">
        <w:rPr>
          <w:b/>
        </w:rPr>
        <w:t xml:space="preserve"> Содержание реализуемых образовательных программ.</w:t>
      </w:r>
    </w:p>
    <w:p w:rsidR="00EF4262" w:rsidRPr="00EF4262" w:rsidRDefault="00EF4262" w:rsidP="00A1483A">
      <w:pPr>
        <w:numPr>
          <w:ilvl w:val="1"/>
          <w:numId w:val="4"/>
        </w:numPr>
        <w:jc w:val="both"/>
      </w:pPr>
      <w:r w:rsidRPr="00EF4262">
        <w:t>Содержание образования в образовательном учреждении</w:t>
      </w:r>
    </w:p>
    <w:tbl>
      <w:tblPr>
        <w:tblW w:w="1081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980"/>
        <w:gridCol w:w="2349"/>
        <w:gridCol w:w="1977"/>
        <w:gridCol w:w="1260"/>
        <w:gridCol w:w="1260"/>
        <w:gridCol w:w="1080"/>
        <w:gridCol w:w="904"/>
      </w:tblGrid>
      <w:tr w:rsidR="00EF4262" w:rsidRPr="00EF4262" w:rsidTr="005C3000">
        <w:trPr>
          <w:trHeight w:val="1150"/>
        </w:trPr>
        <w:tc>
          <w:tcPr>
            <w:tcW w:w="1980" w:type="dxa"/>
          </w:tcPr>
          <w:p w:rsidR="00EF4262" w:rsidRPr="000477FD" w:rsidRDefault="00EF4262" w:rsidP="00F45E0A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>Наименование реализуемых программ</w:t>
            </w:r>
          </w:p>
        </w:tc>
        <w:tc>
          <w:tcPr>
            <w:tcW w:w="2349" w:type="dxa"/>
          </w:tcPr>
          <w:p w:rsidR="00EF4262" w:rsidRPr="000477FD" w:rsidRDefault="00EF4262" w:rsidP="00F45E0A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>Автор,  статус*, данные о программе**</w:t>
            </w:r>
          </w:p>
        </w:tc>
        <w:tc>
          <w:tcPr>
            <w:tcW w:w="1977" w:type="dxa"/>
          </w:tcPr>
          <w:p w:rsidR="00EF4262" w:rsidRPr="000477FD" w:rsidRDefault="00EF4262" w:rsidP="00F45E0A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 xml:space="preserve">Уровень </w:t>
            </w:r>
          </w:p>
          <w:p w:rsidR="00EF4262" w:rsidRPr="000477FD" w:rsidRDefault="00EF4262" w:rsidP="00F45E0A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>(в соответствии со ступенями общего образования)</w:t>
            </w:r>
          </w:p>
        </w:tc>
        <w:tc>
          <w:tcPr>
            <w:tcW w:w="1260" w:type="dxa"/>
          </w:tcPr>
          <w:p w:rsidR="00EF4262" w:rsidRPr="000477FD" w:rsidRDefault="00EF4262" w:rsidP="00F45E0A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>Количество часов</w:t>
            </w:r>
          </w:p>
          <w:p w:rsidR="00EF4262" w:rsidRPr="000477FD" w:rsidRDefault="00EF4262" w:rsidP="00F45E0A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 xml:space="preserve"> в год</w:t>
            </w:r>
          </w:p>
        </w:tc>
        <w:tc>
          <w:tcPr>
            <w:tcW w:w="1260" w:type="dxa"/>
          </w:tcPr>
          <w:p w:rsidR="00EF4262" w:rsidRPr="000477FD" w:rsidRDefault="00EF4262" w:rsidP="00F45E0A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>Срок реализации (лет)</w:t>
            </w:r>
          </w:p>
        </w:tc>
        <w:tc>
          <w:tcPr>
            <w:tcW w:w="1080" w:type="dxa"/>
          </w:tcPr>
          <w:p w:rsidR="00EF4262" w:rsidRPr="000477FD" w:rsidRDefault="00EF4262" w:rsidP="00F45E0A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>Полнота реалии-зации</w:t>
            </w:r>
          </w:p>
          <w:p w:rsidR="00EF4262" w:rsidRPr="000477FD" w:rsidRDefault="00EF4262" w:rsidP="00F45E0A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>(%)</w:t>
            </w:r>
          </w:p>
        </w:tc>
        <w:tc>
          <w:tcPr>
            <w:tcW w:w="904" w:type="dxa"/>
          </w:tcPr>
          <w:p w:rsidR="00EF4262" w:rsidRPr="000477FD" w:rsidRDefault="00EF4262" w:rsidP="00F45E0A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proofErr w:type="gramStart"/>
            <w:r w:rsidRPr="000477FD">
              <w:rPr>
                <w:snapToGrid w:val="0"/>
                <w:sz w:val="20"/>
                <w:szCs w:val="20"/>
              </w:rPr>
              <w:t>Коли-чество</w:t>
            </w:r>
            <w:proofErr w:type="gramEnd"/>
            <w:r w:rsidRPr="000477FD">
              <w:rPr>
                <w:snapToGrid w:val="0"/>
                <w:sz w:val="20"/>
                <w:szCs w:val="20"/>
              </w:rPr>
              <w:t xml:space="preserve"> обучающихся</w:t>
            </w:r>
          </w:p>
        </w:tc>
      </w:tr>
      <w:tr w:rsidR="00EF4262" w:rsidRPr="00EF4262" w:rsidTr="005C3000">
        <w:tc>
          <w:tcPr>
            <w:tcW w:w="1980" w:type="dxa"/>
          </w:tcPr>
          <w:p w:rsidR="00EF4262" w:rsidRPr="000477FD" w:rsidRDefault="00EF4262" w:rsidP="007A28C2">
            <w:pPr>
              <w:widowControl w:val="0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 xml:space="preserve">1. Программа </w:t>
            </w:r>
            <w:r w:rsidR="007A28C2">
              <w:rPr>
                <w:snapToGrid w:val="0"/>
                <w:sz w:val="20"/>
                <w:szCs w:val="20"/>
              </w:rPr>
              <w:t>ГКП «Сентябринки»</w:t>
            </w:r>
            <w:r w:rsidRPr="000477FD">
              <w:rPr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2349" w:type="dxa"/>
          </w:tcPr>
          <w:p w:rsidR="00EF4262" w:rsidRPr="000477FD" w:rsidRDefault="007A28C2" w:rsidP="00F45E0A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Ерофеева Л.Л.</w:t>
            </w:r>
            <w:r w:rsidR="00EF4262" w:rsidRPr="000477FD">
              <w:rPr>
                <w:snapToGrid w:val="0"/>
                <w:sz w:val="20"/>
                <w:szCs w:val="20"/>
              </w:rPr>
              <w:t xml:space="preserve">  </w:t>
            </w:r>
            <w:proofErr w:type="spellStart"/>
            <w:r w:rsidR="00EF4262" w:rsidRPr="000477FD">
              <w:rPr>
                <w:snapToGrid w:val="0"/>
                <w:sz w:val="20"/>
                <w:szCs w:val="20"/>
              </w:rPr>
              <w:t>Модифицированая</w:t>
            </w:r>
            <w:proofErr w:type="spellEnd"/>
          </w:p>
          <w:p w:rsidR="00EF4262" w:rsidRPr="000477FD" w:rsidRDefault="00EF4262" w:rsidP="00F45E0A">
            <w:pPr>
              <w:widowControl w:val="0"/>
              <w:rPr>
                <w:snapToGrid w:val="0"/>
                <w:sz w:val="20"/>
                <w:szCs w:val="20"/>
              </w:rPr>
            </w:pPr>
            <w:proofErr w:type="gramStart"/>
            <w:r w:rsidRPr="000477FD">
              <w:rPr>
                <w:snapToGrid w:val="0"/>
                <w:sz w:val="20"/>
                <w:szCs w:val="20"/>
              </w:rPr>
              <w:t>на</w:t>
            </w:r>
            <w:proofErr w:type="gramEnd"/>
            <w:r w:rsidRPr="000477FD">
              <w:rPr>
                <w:snapToGrid w:val="0"/>
                <w:sz w:val="20"/>
                <w:szCs w:val="20"/>
              </w:rPr>
              <w:t xml:space="preserve"> Пед совете пр. № 1</w:t>
            </w:r>
          </w:p>
          <w:p w:rsidR="00EF4262" w:rsidRPr="000477FD" w:rsidRDefault="00EF4262" w:rsidP="00FA28E9">
            <w:pPr>
              <w:widowControl w:val="0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 xml:space="preserve">от </w:t>
            </w:r>
            <w:r w:rsidR="00FA28E9" w:rsidRPr="000477FD">
              <w:rPr>
                <w:snapToGrid w:val="0"/>
                <w:sz w:val="20"/>
                <w:szCs w:val="20"/>
              </w:rPr>
              <w:t>30</w:t>
            </w:r>
            <w:r w:rsidRPr="000477FD">
              <w:rPr>
                <w:snapToGrid w:val="0"/>
                <w:sz w:val="20"/>
                <w:szCs w:val="20"/>
              </w:rPr>
              <w:t>.0</w:t>
            </w:r>
            <w:r w:rsidR="005C3000" w:rsidRPr="000477FD">
              <w:rPr>
                <w:snapToGrid w:val="0"/>
                <w:sz w:val="20"/>
                <w:szCs w:val="20"/>
              </w:rPr>
              <w:t>8</w:t>
            </w:r>
            <w:r w:rsidRPr="000477FD">
              <w:rPr>
                <w:snapToGrid w:val="0"/>
                <w:sz w:val="20"/>
                <w:szCs w:val="20"/>
              </w:rPr>
              <w:t>.201</w:t>
            </w:r>
            <w:r w:rsidR="00FA28E9" w:rsidRPr="000477FD">
              <w:rPr>
                <w:snapToGrid w:val="0"/>
                <w:sz w:val="20"/>
                <w:szCs w:val="20"/>
              </w:rPr>
              <w:t xml:space="preserve">6 </w:t>
            </w:r>
            <w:r w:rsidRPr="000477FD">
              <w:rPr>
                <w:snapToGrid w:val="0"/>
                <w:sz w:val="20"/>
                <w:szCs w:val="20"/>
              </w:rPr>
              <w:t>г.</w:t>
            </w:r>
          </w:p>
        </w:tc>
        <w:tc>
          <w:tcPr>
            <w:tcW w:w="1977" w:type="dxa"/>
          </w:tcPr>
          <w:p w:rsidR="00EF4262" w:rsidRPr="000477FD" w:rsidRDefault="005C3000" w:rsidP="00BC5EFA">
            <w:pPr>
              <w:widowControl w:val="0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 xml:space="preserve">        </w:t>
            </w:r>
            <w:r w:rsidR="007A28C2">
              <w:rPr>
                <w:snapToGrid w:val="0"/>
                <w:sz w:val="20"/>
                <w:szCs w:val="20"/>
              </w:rPr>
              <w:t>4-6</w:t>
            </w:r>
            <w:r w:rsidR="00EF4262" w:rsidRPr="000477FD">
              <w:rPr>
                <w:snapToGrid w:val="0"/>
                <w:sz w:val="20"/>
                <w:szCs w:val="20"/>
              </w:rPr>
              <w:t xml:space="preserve"> лет</w:t>
            </w:r>
          </w:p>
        </w:tc>
        <w:tc>
          <w:tcPr>
            <w:tcW w:w="1260" w:type="dxa"/>
          </w:tcPr>
          <w:p w:rsidR="00EF4262" w:rsidRPr="000477FD" w:rsidRDefault="007A28C2" w:rsidP="00F45E0A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594</w:t>
            </w:r>
          </w:p>
        </w:tc>
        <w:tc>
          <w:tcPr>
            <w:tcW w:w="1260" w:type="dxa"/>
          </w:tcPr>
          <w:p w:rsidR="00EF4262" w:rsidRPr="000477FD" w:rsidRDefault="00FA28E9" w:rsidP="00FA28E9">
            <w:pPr>
              <w:widowControl w:val="0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>1</w:t>
            </w:r>
            <w:r w:rsidR="00EF4262" w:rsidRPr="000477FD">
              <w:rPr>
                <w:snapToGrid w:val="0"/>
                <w:sz w:val="20"/>
                <w:szCs w:val="20"/>
              </w:rPr>
              <w:t xml:space="preserve"> год</w:t>
            </w:r>
          </w:p>
        </w:tc>
        <w:tc>
          <w:tcPr>
            <w:tcW w:w="1080" w:type="dxa"/>
          </w:tcPr>
          <w:p w:rsidR="00EF4262" w:rsidRPr="000477FD" w:rsidRDefault="00EF4262" w:rsidP="00F45E0A">
            <w:pPr>
              <w:widowControl w:val="0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>95%</w:t>
            </w:r>
          </w:p>
        </w:tc>
        <w:tc>
          <w:tcPr>
            <w:tcW w:w="904" w:type="dxa"/>
          </w:tcPr>
          <w:p w:rsidR="00EF4262" w:rsidRPr="000477FD" w:rsidRDefault="007A28C2" w:rsidP="00330C63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</w:t>
            </w:r>
          </w:p>
        </w:tc>
      </w:tr>
      <w:tr w:rsidR="00EF4262" w:rsidRPr="00EF4262" w:rsidTr="005C3000">
        <w:tc>
          <w:tcPr>
            <w:tcW w:w="1980" w:type="dxa"/>
          </w:tcPr>
          <w:p w:rsidR="00EF4262" w:rsidRPr="000477FD" w:rsidRDefault="00EF4262" w:rsidP="007A28C2">
            <w:pPr>
              <w:widowControl w:val="0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 xml:space="preserve">2. </w:t>
            </w:r>
            <w:r w:rsidR="007A28C2">
              <w:rPr>
                <w:snapToGrid w:val="0"/>
                <w:sz w:val="20"/>
                <w:szCs w:val="20"/>
              </w:rPr>
              <w:t>Весёлые лоскутики</w:t>
            </w:r>
          </w:p>
        </w:tc>
        <w:tc>
          <w:tcPr>
            <w:tcW w:w="2349" w:type="dxa"/>
          </w:tcPr>
          <w:p w:rsidR="00EF4262" w:rsidRPr="000477FD" w:rsidRDefault="007A28C2" w:rsidP="00F45E0A">
            <w:pPr>
              <w:widowControl w:val="0"/>
              <w:rPr>
                <w:snapToGrid w:val="0"/>
                <w:color w:val="00000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Ерофеева Л.Л.</w:t>
            </w:r>
          </w:p>
          <w:p w:rsidR="005C3000" w:rsidRPr="000477FD" w:rsidRDefault="005C3000" w:rsidP="005C3000">
            <w:pPr>
              <w:widowControl w:val="0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>Модифицированая</w:t>
            </w:r>
          </w:p>
          <w:p w:rsidR="005C3000" w:rsidRPr="000477FD" w:rsidRDefault="005C3000" w:rsidP="005C3000">
            <w:pPr>
              <w:widowControl w:val="0"/>
              <w:rPr>
                <w:snapToGrid w:val="0"/>
                <w:sz w:val="20"/>
                <w:szCs w:val="20"/>
              </w:rPr>
            </w:pPr>
            <w:proofErr w:type="gramStart"/>
            <w:r w:rsidRPr="000477FD">
              <w:rPr>
                <w:snapToGrid w:val="0"/>
                <w:sz w:val="20"/>
                <w:szCs w:val="20"/>
              </w:rPr>
              <w:t>на</w:t>
            </w:r>
            <w:proofErr w:type="gramEnd"/>
            <w:r w:rsidRPr="000477FD">
              <w:rPr>
                <w:snapToGrid w:val="0"/>
                <w:sz w:val="20"/>
                <w:szCs w:val="20"/>
              </w:rPr>
              <w:t xml:space="preserve"> Пед совете пр. № 1</w:t>
            </w:r>
          </w:p>
          <w:p w:rsidR="00EF4262" w:rsidRPr="000477FD" w:rsidRDefault="00BC5EFA" w:rsidP="005C3000">
            <w:pPr>
              <w:widowControl w:val="0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>от 30.08.2016 г.</w:t>
            </w:r>
          </w:p>
        </w:tc>
        <w:tc>
          <w:tcPr>
            <w:tcW w:w="1977" w:type="dxa"/>
          </w:tcPr>
          <w:p w:rsidR="00EF4262" w:rsidRPr="000477FD" w:rsidRDefault="005C3000" w:rsidP="00F45E0A">
            <w:pPr>
              <w:widowControl w:val="0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 xml:space="preserve">       </w:t>
            </w:r>
            <w:r w:rsidR="007A28C2">
              <w:rPr>
                <w:snapToGrid w:val="0"/>
                <w:sz w:val="20"/>
                <w:szCs w:val="20"/>
              </w:rPr>
              <w:t xml:space="preserve">От </w:t>
            </w:r>
            <w:r w:rsidR="00F45E0A" w:rsidRPr="000477FD">
              <w:rPr>
                <w:snapToGrid w:val="0"/>
                <w:sz w:val="20"/>
                <w:szCs w:val="20"/>
              </w:rPr>
              <w:t>7</w:t>
            </w:r>
            <w:r w:rsidR="00EF4262" w:rsidRPr="000477FD">
              <w:rPr>
                <w:snapToGrid w:val="0"/>
                <w:sz w:val="20"/>
                <w:szCs w:val="20"/>
              </w:rPr>
              <w:t xml:space="preserve"> лет</w:t>
            </w:r>
          </w:p>
        </w:tc>
        <w:tc>
          <w:tcPr>
            <w:tcW w:w="1260" w:type="dxa"/>
          </w:tcPr>
          <w:p w:rsidR="00EF4262" w:rsidRPr="000477FD" w:rsidRDefault="007A28C2" w:rsidP="00F45E0A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132</w:t>
            </w:r>
          </w:p>
        </w:tc>
        <w:tc>
          <w:tcPr>
            <w:tcW w:w="1260" w:type="dxa"/>
          </w:tcPr>
          <w:p w:rsidR="00EF4262" w:rsidRPr="000477FD" w:rsidRDefault="007A28C2" w:rsidP="00F45E0A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EF4262" w:rsidRPr="000477FD">
              <w:rPr>
                <w:snapToGrid w:val="0"/>
                <w:sz w:val="20"/>
                <w:szCs w:val="20"/>
              </w:rPr>
              <w:t xml:space="preserve"> года</w:t>
            </w:r>
          </w:p>
        </w:tc>
        <w:tc>
          <w:tcPr>
            <w:tcW w:w="1080" w:type="dxa"/>
          </w:tcPr>
          <w:p w:rsidR="00EF4262" w:rsidRPr="000477FD" w:rsidRDefault="00EF4262" w:rsidP="00F45E0A">
            <w:pPr>
              <w:widowControl w:val="0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>95%</w:t>
            </w:r>
          </w:p>
        </w:tc>
        <w:tc>
          <w:tcPr>
            <w:tcW w:w="904" w:type="dxa"/>
          </w:tcPr>
          <w:p w:rsidR="00EF4262" w:rsidRPr="000477FD" w:rsidRDefault="007A28C2" w:rsidP="00991F04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10</w:t>
            </w:r>
          </w:p>
        </w:tc>
      </w:tr>
      <w:tr w:rsidR="00EF4262" w:rsidRPr="00EF4262" w:rsidTr="005C3000">
        <w:tc>
          <w:tcPr>
            <w:tcW w:w="1980" w:type="dxa"/>
          </w:tcPr>
          <w:p w:rsidR="00EF4262" w:rsidRPr="000477FD" w:rsidRDefault="00EF4262" w:rsidP="007A28C2">
            <w:pPr>
              <w:widowControl w:val="0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>3.</w:t>
            </w:r>
            <w:r w:rsidR="007A28C2">
              <w:rPr>
                <w:snapToGrid w:val="0"/>
                <w:sz w:val="20"/>
                <w:szCs w:val="20"/>
              </w:rPr>
              <w:t>Фантазия</w:t>
            </w:r>
          </w:p>
        </w:tc>
        <w:tc>
          <w:tcPr>
            <w:tcW w:w="2349" w:type="dxa"/>
          </w:tcPr>
          <w:p w:rsidR="005C3000" w:rsidRPr="000477FD" w:rsidRDefault="007A28C2" w:rsidP="005C3000">
            <w:pPr>
              <w:widowControl w:val="0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Питкевич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Е.Л.</w:t>
            </w:r>
            <w:r w:rsidR="00EF4262" w:rsidRPr="000477F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5C3000" w:rsidRPr="000477FD">
              <w:rPr>
                <w:snapToGrid w:val="0"/>
                <w:sz w:val="20"/>
                <w:szCs w:val="20"/>
              </w:rPr>
              <w:t>Модифицированая</w:t>
            </w:r>
            <w:proofErr w:type="spellEnd"/>
          </w:p>
          <w:p w:rsidR="005C3000" w:rsidRPr="000477FD" w:rsidRDefault="005C3000" w:rsidP="005C3000">
            <w:pPr>
              <w:widowControl w:val="0"/>
              <w:rPr>
                <w:snapToGrid w:val="0"/>
                <w:sz w:val="20"/>
                <w:szCs w:val="20"/>
              </w:rPr>
            </w:pPr>
            <w:proofErr w:type="gramStart"/>
            <w:r w:rsidRPr="000477FD">
              <w:rPr>
                <w:snapToGrid w:val="0"/>
                <w:sz w:val="20"/>
                <w:szCs w:val="20"/>
              </w:rPr>
              <w:t>на</w:t>
            </w:r>
            <w:proofErr w:type="gramEnd"/>
            <w:r w:rsidRPr="000477FD">
              <w:rPr>
                <w:snapToGrid w:val="0"/>
                <w:sz w:val="20"/>
                <w:szCs w:val="20"/>
              </w:rPr>
              <w:t xml:space="preserve"> Пед совете пр. № 1</w:t>
            </w:r>
          </w:p>
          <w:p w:rsidR="00EF4262" w:rsidRPr="000477FD" w:rsidRDefault="00AC3C7B" w:rsidP="00AC3C7B">
            <w:pPr>
              <w:widowControl w:val="0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>от 25.08.2015г.</w:t>
            </w:r>
          </w:p>
        </w:tc>
        <w:tc>
          <w:tcPr>
            <w:tcW w:w="1977" w:type="dxa"/>
          </w:tcPr>
          <w:p w:rsidR="00EF4262" w:rsidRPr="000477FD" w:rsidRDefault="005C3000" w:rsidP="00A8417E">
            <w:pPr>
              <w:widowControl w:val="0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 xml:space="preserve">     </w:t>
            </w:r>
            <w:r w:rsidR="007A28C2">
              <w:rPr>
                <w:snapToGrid w:val="0"/>
                <w:sz w:val="20"/>
                <w:szCs w:val="20"/>
              </w:rPr>
              <w:t>От 6</w:t>
            </w:r>
            <w:r w:rsidR="00EF4262" w:rsidRPr="000477FD">
              <w:rPr>
                <w:snapToGrid w:val="0"/>
                <w:sz w:val="20"/>
                <w:szCs w:val="20"/>
              </w:rPr>
              <w:t xml:space="preserve"> лет</w:t>
            </w:r>
          </w:p>
        </w:tc>
        <w:tc>
          <w:tcPr>
            <w:tcW w:w="1260" w:type="dxa"/>
          </w:tcPr>
          <w:p w:rsidR="00EF4262" w:rsidRPr="000477FD" w:rsidRDefault="007A28C2" w:rsidP="00F45E0A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264</w:t>
            </w:r>
          </w:p>
        </w:tc>
        <w:tc>
          <w:tcPr>
            <w:tcW w:w="1260" w:type="dxa"/>
          </w:tcPr>
          <w:p w:rsidR="00EF4262" w:rsidRPr="000477FD" w:rsidRDefault="007A28C2" w:rsidP="00F45E0A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EF4262" w:rsidRPr="000477FD">
              <w:rPr>
                <w:snapToGrid w:val="0"/>
                <w:sz w:val="20"/>
                <w:szCs w:val="20"/>
              </w:rPr>
              <w:t xml:space="preserve"> года</w:t>
            </w:r>
          </w:p>
        </w:tc>
        <w:tc>
          <w:tcPr>
            <w:tcW w:w="1080" w:type="dxa"/>
          </w:tcPr>
          <w:p w:rsidR="00EF4262" w:rsidRPr="000477FD" w:rsidRDefault="00EF4262" w:rsidP="00F45E0A">
            <w:pPr>
              <w:widowControl w:val="0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>90%</w:t>
            </w:r>
          </w:p>
        </w:tc>
        <w:tc>
          <w:tcPr>
            <w:tcW w:w="904" w:type="dxa"/>
          </w:tcPr>
          <w:p w:rsidR="00EF4262" w:rsidRPr="000477FD" w:rsidRDefault="000B70CF" w:rsidP="00330C63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</w:t>
            </w:r>
          </w:p>
        </w:tc>
      </w:tr>
      <w:tr w:rsidR="00EF4262" w:rsidRPr="00EF4262" w:rsidTr="005C3000">
        <w:tc>
          <w:tcPr>
            <w:tcW w:w="1980" w:type="dxa"/>
          </w:tcPr>
          <w:p w:rsidR="00EF4262" w:rsidRPr="000477FD" w:rsidRDefault="00EF4262" w:rsidP="00F45E0A">
            <w:pPr>
              <w:widowControl w:val="0"/>
              <w:jc w:val="both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 xml:space="preserve">4. </w:t>
            </w:r>
            <w:r w:rsidR="000B70CF">
              <w:rPr>
                <w:snapToGrid w:val="0"/>
                <w:sz w:val="20"/>
                <w:szCs w:val="20"/>
              </w:rPr>
              <w:t>Забава</w:t>
            </w:r>
          </w:p>
          <w:p w:rsidR="00EF4262" w:rsidRPr="000477FD" w:rsidRDefault="00EF4262" w:rsidP="00F45E0A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349" w:type="dxa"/>
          </w:tcPr>
          <w:p w:rsidR="005C3000" w:rsidRPr="000477FD" w:rsidRDefault="000B70CF" w:rsidP="005C3000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Попова Н.А.</w:t>
            </w:r>
            <w:r w:rsidR="00EF4262" w:rsidRPr="000477F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5C3000" w:rsidRPr="000477FD">
              <w:rPr>
                <w:snapToGrid w:val="0"/>
                <w:sz w:val="20"/>
                <w:szCs w:val="20"/>
              </w:rPr>
              <w:t>Модифицированая</w:t>
            </w:r>
            <w:proofErr w:type="spellEnd"/>
          </w:p>
          <w:p w:rsidR="005C3000" w:rsidRPr="000477FD" w:rsidRDefault="005C3000" w:rsidP="005C3000">
            <w:pPr>
              <w:widowControl w:val="0"/>
              <w:rPr>
                <w:snapToGrid w:val="0"/>
                <w:sz w:val="20"/>
                <w:szCs w:val="20"/>
              </w:rPr>
            </w:pPr>
            <w:proofErr w:type="gramStart"/>
            <w:r w:rsidRPr="000477FD">
              <w:rPr>
                <w:snapToGrid w:val="0"/>
                <w:sz w:val="20"/>
                <w:szCs w:val="20"/>
              </w:rPr>
              <w:t>на</w:t>
            </w:r>
            <w:proofErr w:type="gramEnd"/>
            <w:r w:rsidRPr="000477FD">
              <w:rPr>
                <w:snapToGrid w:val="0"/>
                <w:sz w:val="20"/>
                <w:szCs w:val="20"/>
              </w:rPr>
              <w:t xml:space="preserve"> Пед совете пр. № 1</w:t>
            </w:r>
          </w:p>
          <w:p w:rsidR="00EF4262" w:rsidRPr="000477FD" w:rsidRDefault="005C3000" w:rsidP="005C3000">
            <w:pPr>
              <w:widowControl w:val="0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>от 07.08.2013г.</w:t>
            </w:r>
          </w:p>
        </w:tc>
        <w:tc>
          <w:tcPr>
            <w:tcW w:w="1977" w:type="dxa"/>
          </w:tcPr>
          <w:p w:rsidR="00EF4262" w:rsidRPr="000477FD" w:rsidRDefault="005C3000" w:rsidP="00A8417E">
            <w:pPr>
              <w:widowControl w:val="0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 xml:space="preserve">      </w:t>
            </w:r>
            <w:r w:rsidR="000B70CF">
              <w:rPr>
                <w:snapToGrid w:val="0"/>
                <w:sz w:val="20"/>
                <w:szCs w:val="20"/>
              </w:rPr>
              <w:t>От5</w:t>
            </w:r>
            <w:r w:rsidR="00EF4262" w:rsidRPr="000477FD">
              <w:rPr>
                <w:snapToGrid w:val="0"/>
                <w:sz w:val="20"/>
                <w:szCs w:val="20"/>
              </w:rPr>
              <w:t xml:space="preserve"> лет</w:t>
            </w:r>
          </w:p>
        </w:tc>
        <w:tc>
          <w:tcPr>
            <w:tcW w:w="1260" w:type="dxa"/>
          </w:tcPr>
          <w:p w:rsidR="00EF4262" w:rsidRPr="000477FD" w:rsidRDefault="000B70CF" w:rsidP="00A8417E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264</w:t>
            </w:r>
          </w:p>
        </w:tc>
        <w:tc>
          <w:tcPr>
            <w:tcW w:w="1260" w:type="dxa"/>
          </w:tcPr>
          <w:p w:rsidR="00EF4262" w:rsidRPr="000477FD" w:rsidRDefault="000B70CF" w:rsidP="00F45E0A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 года</w:t>
            </w:r>
          </w:p>
        </w:tc>
        <w:tc>
          <w:tcPr>
            <w:tcW w:w="1080" w:type="dxa"/>
          </w:tcPr>
          <w:p w:rsidR="00EF4262" w:rsidRPr="000477FD" w:rsidRDefault="00EF4262" w:rsidP="00F45E0A">
            <w:pPr>
              <w:widowControl w:val="0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>95%</w:t>
            </w:r>
          </w:p>
        </w:tc>
        <w:tc>
          <w:tcPr>
            <w:tcW w:w="904" w:type="dxa"/>
          </w:tcPr>
          <w:p w:rsidR="00EF4262" w:rsidRPr="000477FD" w:rsidRDefault="000B70CF" w:rsidP="00330C63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</w:t>
            </w:r>
          </w:p>
        </w:tc>
      </w:tr>
      <w:tr w:rsidR="005C3000" w:rsidRPr="00EF4262" w:rsidTr="005C3000">
        <w:tc>
          <w:tcPr>
            <w:tcW w:w="1980" w:type="dxa"/>
          </w:tcPr>
          <w:p w:rsidR="005C3000" w:rsidRPr="000477FD" w:rsidRDefault="005C3000" w:rsidP="000B70CF">
            <w:pPr>
              <w:widowControl w:val="0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 xml:space="preserve">5. </w:t>
            </w:r>
            <w:r w:rsidR="000B70CF">
              <w:rPr>
                <w:snapToGrid w:val="0"/>
                <w:sz w:val="20"/>
                <w:szCs w:val="20"/>
              </w:rPr>
              <w:t>Резьба по дереву</w:t>
            </w:r>
          </w:p>
        </w:tc>
        <w:tc>
          <w:tcPr>
            <w:tcW w:w="2349" w:type="dxa"/>
          </w:tcPr>
          <w:p w:rsidR="005C3000" w:rsidRPr="000477FD" w:rsidRDefault="000B70CF" w:rsidP="005C3000">
            <w:pPr>
              <w:widowControl w:val="0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Пойлов</w:t>
            </w:r>
            <w:proofErr w:type="spellEnd"/>
            <w:r>
              <w:rPr>
                <w:snapToGrid w:val="0"/>
                <w:sz w:val="20"/>
                <w:szCs w:val="20"/>
              </w:rPr>
              <w:t xml:space="preserve"> П.А.</w:t>
            </w:r>
            <w:r w:rsidR="005C3000" w:rsidRPr="000477F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="005C3000" w:rsidRPr="000477FD">
              <w:rPr>
                <w:snapToGrid w:val="0"/>
                <w:sz w:val="20"/>
                <w:szCs w:val="20"/>
              </w:rPr>
              <w:t>Модифицированая</w:t>
            </w:r>
            <w:proofErr w:type="spellEnd"/>
          </w:p>
          <w:p w:rsidR="00AC3C7B" w:rsidRPr="000477FD" w:rsidRDefault="00AC3C7B" w:rsidP="00AC3C7B">
            <w:pPr>
              <w:widowControl w:val="0"/>
              <w:rPr>
                <w:snapToGrid w:val="0"/>
                <w:sz w:val="20"/>
                <w:szCs w:val="20"/>
              </w:rPr>
            </w:pPr>
            <w:proofErr w:type="gramStart"/>
            <w:r w:rsidRPr="000477FD">
              <w:rPr>
                <w:snapToGrid w:val="0"/>
                <w:sz w:val="20"/>
                <w:szCs w:val="20"/>
              </w:rPr>
              <w:t>на</w:t>
            </w:r>
            <w:proofErr w:type="gramEnd"/>
            <w:r w:rsidRPr="000477FD">
              <w:rPr>
                <w:snapToGrid w:val="0"/>
                <w:sz w:val="20"/>
                <w:szCs w:val="20"/>
              </w:rPr>
              <w:t xml:space="preserve"> Пед совете пр. № </w:t>
            </w:r>
            <w:r w:rsidR="00BC5EFA" w:rsidRPr="000477FD">
              <w:rPr>
                <w:snapToGrid w:val="0"/>
                <w:sz w:val="20"/>
                <w:szCs w:val="20"/>
              </w:rPr>
              <w:t>1</w:t>
            </w:r>
          </w:p>
          <w:p w:rsidR="005C3000" w:rsidRPr="000477FD" w:rsidRDefault="00BC5EFA" w:rsidP="00AC3C7B">
            <w:pPr>
              <w:widowControl w:val="0"/>
              <w:rPr>
                <w:snapToGrid w:val="0"/>
                <w:sz w:val="20"/>
                <w:szCs w:val="20"/>
              </w:rPr>
            </w:pPr>
            <w:r w:rsidRPr="000477FD">
              <w:rPr>
                <w:snapToGrid w:val="0"/>
                <w:sz w:val="20"/>
                <w:szCs w:val="20"/>
              </w:rPr>
              <w:t>от 30.08.2016 г.</w:t>
            </w:r>
          </w:p>
        </w:tc>
        <w:tc>
          <w:tcPr>
            <w:tcW w:w="1977" w:type="dxa"/>
          </w:tcPr>
          <w:p w:rsidR="005C3000" w:rsidRPr="000477FD" w:rsidRDefault="000B70CF" w:rsidP="00F45E0A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 xml:space="preserve">       От7 </w:t>
            </w:r>
            <w:r w:rsidR="005C3000" w:rsidRPr="000477FD">
              <w:rPr>
                <w:snapToGrid w:val="0"/>
                <w:sz w:val="20"/>
                <w:szCs w:val="20"/>
              </w:rPr>
              <w:t>лет</w:t>
            </w:r>
          </w:p>
        </w:tc>
        <w:tc>
          <w:tcPr>
            <w:tcW w:w="1260" w:type="dxa"/>
          </w:tcPr>
          <w:p w:rsidR="005C3000" w:rsidRPr="000477FD" w:rsidRDefault="000B70CF" w:rsidP="00F45E0A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198</w:t>
            </w:r>
          </w:p>
        </w:tc>
        <w:tc>
          <w:tcPr>
            <w:tcW w:w="1260" w:type="dxa"/>
          </w:tcPr>
          <w:p w:rsidR="005C3000" w:rsidRPr="000477FD" w:rsidRDefault="000B70CF" w:rsidP="00F45E0A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</w:t>
            </w:r>
            <w:r w:rsidR="005C3000" w:rsidRPr="000477FD">
              <w:rPr>
                <w:snapToGrid w:val="0"/>
                <w:sz w:val="20"/>
                <w:szCs w:val="20"/>
              </w:rPr>
              <w:t xml:space="preserve"> год</w:t>
            </w:r>
            <w:r>
              <w:rPr>
                <w:snapToGrid w:val="0"/>
                <w:sz w:val="20"/>
                <w:szCs w:val="20"/>
              </w:rPr>
              <w:t>а</w:t>
            </w:r>
          </w:p>
        </w:tc>
        <w:tc>
          <w:tcPr>
            <w:tcW w:w="1080" w:type="dxa"/>
          </w:tcPr>
          <w:p w:rsidR="005C3000" w:rsidRPr="000477FD" w:rsidRDefault="000B70CF" w:rsidP="00F45E0A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85</w:t>
            </w:r>
            <w:r w:rsidR="005C3000" w:rsidRPr="000477FD">
              <w:rPr>
                <w:snapToGrid w:val="0"/>
                <w:sz w:val="20"/>
                <w:szCs w:val="20"/>
              </w:rPr>
              <w:t>%</w:t>
            </w:r>
          </w:p>
        </w:tc>
        <w:tc>
          <w:tcPr>
            <w:tcW w:w="904" w:type="dxa"/>
          </w:tcPr>
          <w:p w:rsidR="005C3000" w:rsidRPr="000477FD" w:rsidRDefault="000B70CF" w:rsidP="00F45E0A">
            <w:pPr>
              <w:widowControl w:val="0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20</w:t>
            </w:r>
          </w:p>
        </w:tc>
      </w:tr>
    </w:tbl>
    <w:p w:rsidR="00EF4262" w:rsidRPr="00EF4262" w:rsidRDefault="00EF4262" w:rsidP="00EF4262">
      <w:pPr>
        <w:jc w:val="both"/>
      </w:pPr>
      <w:r w:rsidRPr="00EF4262">
        <w:t>*Статус – государственная, модифицированная или авторская.</w:t>
      </w:r>
    </w:p>
    <w:p w:rsidR="00EF4262" w:rsidRPr="00EF4262" w:rsidRDefault="00EF4262" w:rsidP="00EF4262">
      <w:pPr>
        <w:jc w:val="both"/>
      </w:pPr>
      <w:r w:rsidRPr="00EF4262">
        <w:lastRenderedPageBreak/>
        <w:t xml:space="preserve">**Данные о программе – выходные издательские данные (для государственных программ), Ф.И.О., должность и место работы рецензента (для авторских программ), номер и дата протокола заседания Педагогического совета по принятию и утверждению программы. </w:t>
      </w:r>
    </w:p>
    <w:p w:rsidR="00EF4262" w:rsidRPr="00EF4262" w:rsidRDefault="00EF4262" w:rsidP="00EF4262">
      <w:pPr>
        <w:numPr>
          <w:ilvl w:val="1"/>
          <w:numId w:val="4"/>
        </w:numPr>
        <w:jc w:val="both"/>
      </w:pPr>
      <w:r w:rsidRPr="00EF4262">
        <w:t xml:space="preserve">Самооценка деятельности образовательного учреждения (реализуемые в образовательном процессе инновационные образовательные технологии; тематика, содержание и результаты экспериментальной/ инновационной деятельности; участие в конкурсах, фестивалях; выступления, обобщение инновационного педагогического опыта). </w:t>
      </w:r>
    </w:p>
    <w:p w:rsidR="00EF4262" w:rsidRPr="00EF4262" w:rsidRDefault="00EF4262" w:rsidP="00EF4262">
      <w:pPr>
        <w:ind w:firstLine="540"/>
        <w:jc w:val="both"/>
      </w:pPr>
      <w:r w:rsidRPr="00EF4262">
        <w:t xml:space="preserve">В связи с тем, что в </w:t>
      </w:r>
      <w:r w:rsidR="000B70CF">
        <w:t>Учреждении есть только один компьютер и не всегда</w:t>
      </w:r>
      <w:r w:rsidRPr="00EF4262">
        <w:t xml:space="preserve"> </w:t>
      </w:r>
      <w:r w:rsidR="000B70CF">
        <w:t>есть доступ</w:t>
      </w:r>
      <w:r w:rsidRPr="00EF4262">
        <w:t xml:space="preserve"> в Интернет, где педагоги могут отыскать необходимую для себя информацию, затруднительна работа по информатизации для педагогического коллектива </w:t>
      </w:r>
      <w:r w:rsidR="000B70CF">
        <w:t>Учреждения</w:t>
      </w:r>
      <w:r w:rsidRPr="00EF4262">
        <w:t xml:space="preserve"> (только в домашних условиях).</w:t>
      </w:r>
    </w:p>
    <w:p w:rsidR="00EF4262" w:rsidRPr="00EF4262" w:rsidRDefault="00EF4262" w:rsidP="00EF4262">
      <w:pPr>
        <w:ind w:firstLine="540"/>
        <w:jc w:val="both"/>
      </w:pPr>
      <w:r w:rsidRPr="00EF4262">
        <w:t xml:space="preserve">В случае </w:t>
      </w:r>
      <w:r w:rsidR="000B70CF">
        <w:t xml:space="preserve">бесперебойного </w:t>
      </w:r>
      <w:r w:rsidRPr="00EF4262">
        <w:t xml:space="preserve">подключения </w:t>
      </w:r>
      <w:r w:rsidR="000B70CF">
        <w:t>Учреждения</w:t>
      </w:r>
      <w:r w:rsidRPr="00EF4262">
        <w:t xml:space="preserve"> к сети Интернет </w:t>
      </w:r>
      <w:r w:rsidR="000B70CF">
        <w:t xml:space="preserve">и приобретении необходимого количества </w:t>
      </w:r>
      <w:proofErr w:type="spellStart"/>
      <w:proofErr w:type="gramStart"/>
      <w:r w:rsidR="000B70CF">
        <w:t>компьтеров</w:t>
      </w:r>
      <w:proofErr w:type="spellEnd"/>
      <w:r w:rsidR="000B70CF">
        <w:t xml:space="preserve"> </w:t>
      </w:r>
      <w:r w:rsidRPr="00EF4262">
        <w:t xml:space="preserve"> работа</w:t>
      </w:r>
      <w:proofErr w:type="gramEnd"/>
      <w:r w:rsidRPr="00EF4262">
        <w:t xml:space="preserve"> будет  более эффективной и даст возможность педагогу оперативно сочетать разнообразные средства, способствующие более глубокому и осознанному усвоению изучаемого материала, сделает занятие информационно насыщенным. Мотивирование педагогов на инновационную и творческую деятельность стимулирует их на участие в конкурсах профессионального мастерства, которые проводятся в </w:t>
      </w:r>
      <w:r w:rsidR="000B70CF">
        <w:t>Учреждении</w:t>
      </w:r>
      <w:r w:rsidRPr="00EF4262">
        <w:t xml:space="preserve">, а так же в районных и краевых конкурсах. </w:t>
      </w:r>
    </w:p>
    <w:p w:rsidR="00EF4262" w:rsidRPr="00EF4262" w:rsidRDefault="00EF4262" w:rsidP="00EF4262">
      <w:pPr>
        <w:widowControl w:val="0"/>
        <w:autoSpaceDE w:val="0"/>
        <w:rPr>
          <w:b/>
        </w:rPr>
      </w:pPr>
      <w:r w:rsidRPr="00EF4262">
        <w:rPr>
          <w:b/>
          <w:u w:val="single"/>
        </w:rPr>
        <w:t>Раздел 6.</w:t>
      </w:r>
      <w:r w:rsidRPr="00EF4262">
        <w:rPr>
          <w:b/>
        </w:rPr>
        <w:t xml:space="preserve"> Результаты освоения реализуемых образовательных программ.</w:t>
      </w:r>
    </w:p>
    <w:p w:rsidR="00EF4262" w:rsidRPr="00EF4262" w:rsidRDefault="00EF4262" w:rsidP="00EF4262">
      <w:pPr>
        <w:jc w:val="both"/>
      </w:pPr>
      <w:r w:rsidRPr="00EF4262">
        <w:t xml:space="preserve">6.1. Творческие достижения обучающихся </w:t>
      </w:r>
    </w:p>
    <w:tbl>
      <w:tblPr>
        <w:tblW w:w="10474" w:type="dxa"/>
        <w:tblLayout w:type="fixed"/>
        <w:tblLook w:val="01E0" w:firstRow="1" w:lastRow="1" w:firstColumn="1" w:lastColumn="1" w:noHBand="0" w:noVBand="0"/>
      </w:tblPr>
      <w:tblGrid>
        <w:gridCol w:w="540"/>
        <w:gridCol w:w="3168"/>
        <w:gridCol w:w="540"/>
        <w:gridCol w:w="1080"/>
        <w:gridCol w:w="540"/>
        <w:gridCol w:w="1049"/>
        <w:gridCol w:w="540"/>
        <w:gridCol w:w="877"/>
        <w:gridCol w:w="540"/>
        <w:gridCol w:w="1060"/>
        <w:gridCol w:w="540"/>
      </w:tblGrid>
      <w:tr w:rsidR="00EF4262" w:rsidRPr="00EF4262" w:rsidTr="00F45E0A">
        <w:tc>
          <w:tcPr>
            <w:tcW w:w="540" w:type="dxa"/>
          </w:tcPr>
          <w:p w:rsidR="00EF4262" w:rsidRPr="00EF4262" w:rsidRDefault="00EF4262" w:rsidP="00F45E0A">
            <w:pPr>
              <w:jc w:val="center"/>
            </w:pPr>
            <w:r w:rsidRPr="00EF4262">
              <w:t>№ п/п</w:t>
            </w:r>
          </w:p>
        </w:tc>
        <w:tc>
          <w:tcPr>
            <w:tcW w:w="3708" w:type="dxa"/>
            <w:gridSpan w:val="2"/>
          </w:tcPr>
          <w:p w:rsidR="00EF4262" w:rsidRPr="000477FD" w:rsidRDefault="00EF4262" w:rsidP="00F45E0A">
            <w:pPr>
              <w:jc w:val="center"/>
            </w:pPr>
            <w:r w:rsidRPr="000477FD">
              <w:rPr>
                <w:sz w:val="22"/>
                <w:szCs w:val="22"/>
              </w:rPr>
              <w:t>Мероприятие</w:t>
            </w:r>
          </w:p>
        </w:tc>
        <w:tc>
          <w:tcPr>
            <w:tcW w:w="1620" w:type="dxa"/>
            <w:gridSpan w:val="2"/>
          </w:tcPr>
          <w:p w:rsidR="00EF4262" w:rsidRPr="000477FD" w:rsidRDefault="00EF4262" w:rsidP="00F45E0A">
            <w:pPr>
              <w:jc w:val="center"/>
            </w:pPr>
            <w:r w:rsidRPr="000477FD">
              <w:rPr>
                <w:sz w:val="22"/>
                <w:szCs w:val="22"/>
              </w:rPr>
              <w:t>Уровень</w:t>
            </w:r>
          </w:p>
          <w:p w:rsidR="00EF4262" w:rsidRPr="000477FD" w:rsidRDefault="00EF4262" w:rsidP="00F45E0A">
            <w:pPr>
              <w:jc w:val="center"/>
            </w:pPr>
          </w:p>
        </w:tc>
        <w:tc>
          <w:tcPr>
            <w:tcW w:w="1589" w:type="dxa"/>
            <w:gridSpan w:val="2"/>
          </w:tcPr>
          <w:p w:rsidR="00EF4262" w:rsidRPr="000477FD" w:rsidRDefault="00EF4262" w:rsidP="00F45E0A">
            <w:pPr>
              <w:jc w:val="center"/>
            </w:pPr>
            <w:r w:rsidRPr="000477FD">
              <w:rPr>
                <w:sz w:val="22"/>
                <w:szCs w:val="22"/>
              </w:rPr>
              <w:t>Год проведения</w:t>
            </w:r>
          </w:p>
        </w:tc>
        <w:tc>
          <w:tcPr>
            <w:tcW w:w="1417" w:type="dxa"/>
            <w:gridSpan w:val="2"/>
          </w:tcPr>
          <w:p w:rsidR="00EF4262" w:rsidRPr="000477FD" w:rsidRDefault="00EF4262" w:rsidP="00F45E0A">
            <w:pPr>
              <w:jc w:val="center"/>
            </w:pPr>
            <w:r w:rsidRPr="000477FD">
              <w:rPr>
                <w:sz w:val="22"/>
                <w:szCs w:val="22"/>
              </w:rPr>
              <w:t>Количество участников</w:t>
            </w:r>
          </w:p>
        </w:tc>
        <w:tc>
          <w:tcPr>
            <w:tcW w:w="1600" w:type="dxa"/>
            <w:gridSpan w:val="2"/>
          </w:tcPr>
          <w:p w:rsidR="00EF4262" w:rsidRPr="000477FD" w:rsidRDefault="00EF4262" w:rsidP="00F45E0A">
            <w:pPr>
              <w:jc w:val="center"/>
            </w:pPr>
            <w:r w:rsidRPr="000477FD">
              <w:rPr>
                <w:sz w:val="22"/>
                <w:szCs w:val="22"/>
              </w:rPr>
              <w:t>Результат</w:t>
            </w:r>
          </w:p>
        </w:tc>
      </w:tr>
      <w:tr w:rsidR="00EF4262" w:rsidRPr="00EF4262" w:rsidTr="00F45E0A">
        <w:tc>
          <w:tcPr>
            <w:tcW w:w="540" w:type="dxa"/>
          </w:tcPr>
          <w:p w:rsidR="00EF4262" w:rsidRPr="00EF4262" w:rsidRDefault="00EF4262" w:rsidP="00F45E0A"/>
        </w:tc>
        <w:tc>
          <w:tcPr>
            <w:tcW w:w="3708" w:type="dxa"/>
            <w:gridSpan w:val="2"/>
          </w:tcPr>
          <w:p w:rsidR="00EF4262" w:rsidRPr="000477FD" w:rsidRDefault="00EF4262" w:rsidP="00F45E0A">
            <w:pPr>
              <w:tabs>
                <w:tab w:val="left" w:pos="1172"/>
              </w:tabs>
            </w:pPr>
          </w:p>
        </w:tc>
        <w:tc>
          <w:tcPr>
            <w:tcW w:w="1620" w:type="dxa"/>
            <w:gridSpan w:val="2"/>
          </w:tcPr>
          <w:p w:rsidR="00EF4262" w:rsidRPr="000477FD" w:rsidRDefault="00EF4262" w:rsidP="00F45E0A">
            <w:pPr>
              <w:tabs>
                <w:tab w:val="num" w:pos="720"/>
                <w:tab w:val="left" w:pos="1080"/>
              </w:tabs>
              <w:jc w:val="both"/>
            </w:pPr>
          </w:p>
        </w:tc>
        <w:tc>
          <w:tcPr>
            <w:tcW w:w="1589" w:type="dxa"/>
            <w:gridSpan w:val="2"/>
          </w:tcPr>
          <w:p w:rsidR="00EF4262" w:rsidRPr="000477FD" w:rsidRDefault="00EF4262" w:rsidP="00F45E0A"/>
        </w:tc>
        <w:tc>
          <w:tcPr>
            <w:tcW w:w="1417" w:type="dxa"/>
            <w:gridSpan w:val="2"/>
          </w:tcPr>
          <w:p w:rsidR="00EF4262" w:rsidRPr="000477FD" w:rsidRDefault="00EF4262" w:rsidP="00F45E0A"/>
        </w:tc>
        <w:tc>
          <w:tcPr>
            <w:tcW w:w="1600" w:type="dxa"/>
            <w:gridSpan w:val="2"/>
          </w:tcPr>
          <w:p w:rsidR="00EF4262" w:rsidRPr="000477FD" w:rsidRDefault="00EF4262" w:rsidP="00F45E0A">
            <w:pPr>
              <w:tabs>
                <w:tab w:val="num" w:pos="1080"/>
              </w:tabs>
              <w:jc w:val="both"/>
            </w:pPr>
          </w:p>
        </w:tc>
      </w:tr>
      <w:tr w:rsidR="00EF4262" w:rsidRPr="00EF4262" w:rsidTr="00F45E0A">
        <w:tc>
          <w:tcPr>
            <w:tcW w:w="540" w:type="dxa"/>
          </w:tcPr>
          <w:p w:rsidR="00EF4262" w:rsidRPr="00EF4262" w:rsidRDefault="00EF4262" w:rsidP="00F45E0A"/>
        </w:tc>
        <w:tc>
          <w:tcPr>
            <w:tcW w:w="3708" w:type="dxa"/>
            <w:gridSpan w:val="2"/>
          </w:tcPr>
          <w:p w:rsidR="00EF4262" w:rsidRPr="000477FD" w:rsidRDefault="00EF4262" w:rsidP="00F45E0A">
            <w:pPr>
              <w:tabs>
                <w:tab w:val="left" w:pos="1172"/>
              </w:tabs>
            </w:pPr>
            <w:r w:rsidRPr="000477FD">
              <w:rPr>
                <w:sz w:val="22"/>
                <w:szCs w:val="22"/>
              </w:rPr>
              <w:t>Конкурс декоративно-прикладного творчества «Рождественская звезда»</w:t>
            </w:r>
          </w:p>
        </w:tc>
        <w:tc>
          <w:tcPr>
            <w:tcW w:w="1620" w:type="dxa"/>
            <w:gridSpan w:val="2"/>
          </w:tcPr>
          <w:p w:rsidR="00EF4262" w:rsidRPr="000477FD" w:rsidRDefault="00EA34A6" w:rsidP="00F45E0A">
            <w:pPr>
              <w:tabs>
                <w:tab w:val="num" w:pos="720"/>
                <w:tab w:val="left" w:pos="1080"/>
              </w:tabs>
              <w:jc w:val="both"/>
            </w:pPr>
            <w:r w:rsidRPr="000477FD">
              <w:rPr>
                <w:sz w:val="22"/>
                <w:szCs w:val="22"/>
              </w:rPr>
              <w:t>Краевой</w:t>
            </w:r>
            <w:r w:rsidR="00EF4262" w:rsidRPr="000477FD">
              <w:rPr>
                <w:sz w:val="22"/>
                <w:szCs w:val="22"/>
              </w:rPr>
              <w:t xml:space="preserve"> </w:t>
            </w:r>
          </w:p>
          <w:p w:rsidR="0014272A" w:rsidRPr="000477FD" w:rsidRDefault="0014272A" w:rsidP="00F45E0A">
            <w:pPr>
              <w:tabs>
                <w:tab w:val="num" w:pos="720"/>
                <w:tab w:val="left" w:pos="1080"/>
              </w:tabs>
              <w:jc w:val="both"/>
            </w:pPr>
          </w:p>
          <w:p w:rsidR="0014272A" w:rsidRPr="000477FD" w:rsidRDefault="0014272A" w:rsidP="00F45E0A">
            <w:pPr>
              <w:tabs>
                <w:tab w:val="num" w:pos="720"/>
                <w:tab w:val="left" w:pos="1080"/>
              </w:tabs>
              <w:jc w:val="both"/>
            </w:pPr>
          </w:p>
        </w:tc>
        <w:tc>
          <w:tcPr>
            <w:tcW w:w="1589" w:type="dxa"/>
            <w:gridSpan w:val="2"/>
          </w:tcPr>
          <w:p w:rsidR="00EF4262" w:rsidRPr="000477FD" w:rsidRDefault="00EF4262" w:rsidP="00EA34A6">
            <w:r w:rsidRPr="000477FD">
              <w:rPr>
                <w:sz w:val="22"/>
                <w:szCs w:val="22"/>
              </w:rPr>
              <w:t>201</w:t>
            </w:r>
            <w:r w:rsidR="00026E84" w:rsidRPr="000477FD">
              <w:rPr>
                <w:sz w:val="22"/>
                <w:szCs w:val="22"/>
              </w:rPr>
              <w:t>6</w:t>
            </w:r>
          </w:p>
          <w:p w:rsidR="0014272A" w:rsidRPr="000477FD" w:rsidRDefault="0014272A" w:rsidP="00EA34A6"/>
          <w:p w:rsidR="0014272A" w:rsidRPr="000477FD" w:rsidRDefault="0014272A" w:rsidP="00026E84"/>
        </w:tc>
        <w:tc>
          <w:tcPr>
            <w:tcW w:w="1417" w:type="dxa"/>
            <w:gridSpan w:val="2"/>
          </w:tcPr>
          <w:p w:rsidR="00EF4262" w:rsidRPr="000477FD" w:rsidRDefault="000D08F2" w:rsidP="00F45E0A">
            <w:r w:rsidRPr="000477FD">
              <w:rPr>
                <w:sz w:val="22"/>
                <w:szCs w:val="22"/>
              </w:rPr>
              <w:t>3</w:t>
            </w:r>
          </w:p>
          <w:p w:rsidR="0014272A" w:rsidRPr="000477FD" w:rsidRDefault="0014272A" w:rsidP="00F45E0A"/>
          <w:p w:rsidR="0014272A" w:rsidRPr="000477FD" w:rsidRDefault="0014272A" w:rsidP="00F45E0A"/>
        </w:tc>
        <w:tc>
          <w:tcPr>
            <w:tcW w:w="1600" w:type="dxa"/>
            <w:gridSpan w:val="2"/>
          </w:tcPr>
          <w:p w:rsidR="00EF4262" w:rsidRPr="000477FD" w:rsidRDefault="000D08F2" w:rsidP="00F45E0A">
            <w:pPr>
              <w:tabs>
                <w:tab w:val="num" w:pos="1080"/>
              </w:tabs>
              <w:jc w:val="both"/>
            </w:pPr>
            <w:r w:rsidRPr="000477FD">
              <w:rPr>
                <w:sz w:val="22"/>
                <w:szCs w:val="22"/>
              </w:rPr>
              <w:t>2</w:t>
            </w:r>
            <w:r w:rsidR="00EA34A6" w:rsidRPr="000477FD">
              <w:rPr>
                <w:sz w:val="22"/>
                <w:szCs w:val="22"/>
              </w:rPr>
              <w:t xml:space="preserve"> диплома за </w:t>
            </w:r>
            <w:r w:rsidRPr="000477FD">
              <w:rPr>
                <w:sz w:val="22"/>
                <w:szCs w:val="22"/>
              </w:rPr>
              <w:t>2,3</w:t>
            </w:r>
            <w:r w:rsidR="00EF4262" w:rsidRPr="000477FD">
              <w:rPr>
                <w:sz w:val="22"/>
                <w:szCs w:val="22"/>
              </w:rPr>
              <w:t xml:space="preserve"> место</w:t>
            </w:r>
          </w:p>
          <w:p w:rsidR="0014272A" w:rsidRPr="000477FD" w:rsidRDefault="0014272A" w:rsidP="000D08F2">
            <w:pPr>
              <w:tabs>
                <w:tab w:val="num" w:pos="1080"/>
              </w:tabs>
              <w:jc w:val="both"/>
            </w:pPr>
          </w:p>
        </w:tc>
      </w:tr>
      <w:tr w:rsidR="000D08F2" w:rsidRPr="00EF4262" w:rsidTr="00F45E0A">
        <w:tc>
          <w:tcPr>
            <w:tcW w:w="540" w:type="dxa"/>
          </w:tcPr>
          <w:p w:rsidR="000D08F2" w:rsidRPr="00EF4262" w:rsidRDefault="000D08F2" w:rsidP="00F45E0A"/>
        </w:tc>
        <w:tc>
          <w:tcPr>
            <w:tcW w:w="3708" w:type="dxa"/>
            <w:gridSpan w:val="2"/>
          </w:tcPr>
          <w:p w:rsidR="000D08F2" w:rsidRPr="000477FD" w:rsidRDefault="000D08F2" w:rsidP="000B70CF">
            <w:pPr>
              <w:tabs>
                <w:tab w:val="left" w:pos="1172"/>
              </w:tabs>
              <w:rPr>
                <w:b/>
              </w:rPr>
            </w:pPr>
            <w:r w:rsidRPr="000477FD">
              <w:rPr>
                <w:sz w:val="22"/>
                <w:szCs w:val="22"/>
              </w:rPr>
              <w:t xml:space="preserve">Конкурс </w:t>
            </w:r>
            <w:r w:rsidR="000B70CF">
              <w:rPr>
                <w:sz w:val="22"/>
                <w:szCs w:val="22"/>
              </w:rPr>
              <w:t>«</w:t>
            </w:r>
            <w:proofErr w:type="spellStart"/>
            <w:r w:rsidR="000B70CF">
              <w:rPr>
                <w:sz w:val="22"/>
                <w:szCs w:val="22"/>
              </w:rPr>
              <w:t>Сибириада</w:t>
            </w:r>
            <w:proofErr w:type="spellEnd"/>
            <w:r w:rsidR="000B70CF"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  <w:gridSpan w:val="2"/>
          </w:tcPr>
          <w:p w:rsidR="000D08F2" w:rsidRPr="000477FD" w:rsidRDefault="000D08F2" w:rsidP="00A65927">
            <w:pPr>
              <w:tabs>
                <w:tab w:val="num" w:pos="720"/>
                <w:tab w:val="left" w:pos="1080"/>
              </w:tabs>
              <w:jc w:val="both"/>
            </w:pPr>
            <w:r w:rsidRPr="000477FD">
              <w:rPr>
                <w:sz w:val="22"/>
                <w:szCs w:val="22"/>
              </w:rPr>
              <w:t>Краевой</w:t>
            </w:r>
          </w:p>
          <w:p w:rsidR="000D08F2" w:rsidRPr="000477FD" w:rsidRDefault="000D08F2" w:rsidP="00A65927">
            <w:pPr>
              <w:tabs>
                <w:tab w:val="num" w:pos="720"/>
                <w:tab w:val="left" w:pos="1080"/>
              </w:tabs>
              <w:jc w:val="both"/>
            </w:pPr>
          </w:p>
        </w:tc>
        <w:tc>
          <w:tcPr>
            <w:tcW w:w="1589" w:type="dxa"/>
            <w:gridSpan w:val="2"/>
          </w:tcPr>
          <w:p w:rsidR="000D08F2" w:rsidRPr="000477FD" w:rsidRDefault="000B70CF" w:rsidP="00A65927">
            <w:r>
              <w:rPr>
                <w:sz w:val="22"/>
                <w:szCs w:val="22"/>
              </w:rPr>
              <w:t>2017</w:t>
            </w:r>
          </w:p>
          <w:p w:rsidR="000D08F2" w:rsidRPr="000477FD" w:rsidRDefault="000D08F2" w:rsidP="00A65927"/>
        </w:tc>
        <w:tc>
          <w:tcPr>
            <w:tcW w:w="1417" w:type="dxa"/>
            <w:gridSpan w:val="2"/>
          </w:tcPr>
          <w:p w:rsidR="000D08F2" w:rsidRPr="000477FD" w:rsidRDefault="000B70CF" w:rsidP="00A65927">
            <w:r>
              <w:rPr>
                <w:sz w:val="22"/>
                <w:szCs w:val="22"/>
              </w:rPr>
              <w:t>2</w:t>
            </w:r>
          </w:p>
          <w:p w:rsidR="000D08F2" w:rsidRPr="000477FD" w:rsidRDefault="000D08F2" w:rsidP="00A65927"/>
        </w:tc>
        <w:tc>
          <w:tcPr>
            <w:tcW w:w="1600" w:type="dxa"/>
            <w:gridSpan w:val="2"/>
          </w:tcPr>
          <w:p w:rsidR="000D08F2" w:rsidRPr="000477FD" w:rsidRDefault="000D08F2" w:rsidP="00A65927">
            <w:pPr>
              <w:tabs>
                <w:tab w:val="num" w:pos="1080"/>
              </w:tabs>
              <w:jc w:val="both"/>
            </w:pPr>
            <w:r w:rsidRPr="000477FD">
              <w:rPr>
                <w:sz w:val="22"/>
                <w:szCs w:val="22"/>
              </w:rPr>
              <w:t>2 диплома</w:t>
            </w:r>
          </w:p>
        </w:tc>
      </w:tr>
      <w:tr w:rsidR="00EF4262" w:rsidRPr="00EF4262" w:rsidTr="00F45E0A">
        <w:tc>
          <w:tcPr>
            <w:tcW w:w="540" w:type="dxa"/>
          </w:tcPr>
          <w:p w:rsidR="00EF4262" w:rsidRPr="00EF4262" w:rsidRDefault="00EF4262" w:rsidP="00F45E0A"/>
        </w:tc>
        <w:tc>
          <w:tcPr>
            <w:tcW w:w="3708" w:type="dxa"/>
            <w:gridSpan w:val="2"/>
          </w:tcPr>
          <w:p w:rsidR="00EF4262" w:rsidRPr="000477FD" w:rsidRDefault="000B70CF" w:rsidP="000D08F2">
            <w:pPr>
              <w:tabs>
                <w:tab w:val="left" w:pos="1172"/>
              </w:tabs>
            </w:pPr>
            <w:r>
              <w:rPr>
                <w:sz w:val="22"/>
                <w:szCs w:val="22"/>
              </w:rPr>
              <w:t>Конкурс детского декоративно-прикладного творчества в онлайн-галерее «</w:t>
            </w:r>
            <w:proofErr w:type="spellStart"/>
            <w:r>
              <w:rPr>
                <w:sz w:val="22"/>
                <w:szCs w:val="22"/>
              </w:rPr>
              <w:t>Шантарам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1620" w:type="dxa"/>
            <w:gridSpan w:val="2"/>
          </w:tcPr>
          <w:p w:rsidR="00EF4262" w:rsidRPr="000477FD" w:rsidRDefault="000B70CF" w:rsidP="00F45E0A">
            <w:pPr>
              <w:tabs>
                <w:tab w:val="num" w:pos="720"/>
                <w:tab w:val="left" w:pos="1080"/>
              </w:tabs>
              <w:jc w:val="both"/>
            </w:pPr>
            <w:proofErr w:type="gramStart"/>
            <w:r>
              <w:rPr>
                <w:sz w:val="22"/>
                <w:szCs w:val="22"/>
              </w:rPr>
              <w:t>всероссийский</w:t>
            </w:r>
            <w:proofErr w:type="gramEnd"/>
          </w:p>
        </w:tc>
        <w:tc>
          <w:tcPr>
            <w:tcW w:w="1589" w:type="dxa"/>
            <w:gridSpan w:val="2"/>
          </w:tcPr>
          <w:p w:rsidR="0014272A" w:rsidRPr="000477FD" w:rsidRDefault="000B70CF" w:rsidP="00F45E0A">
            <w:r>
              <w:rPr>
                <w:sz w:val="22"/>
                <w:szCs w:val="22"/>
              </w:rPr>
              <w:t>2017</w:t>
            </w:r>
          </w:p>
        </w:tc>
        <w:tc>
          <w:tcPr>
            <w:tcW w:w="1417" w:type="dxa"/>
            <w:gridSpan w:val="2"/>
          </w:tcPr>
          <w:p w:rsidR="0014272A" w:rsidRPr="000477FD" w:rsidRDefault="000B70CF" w:rsidP="00F45E0A">
            <w:r>
              <w:rPr>
                <w:sz w:val="22"/>
                <w:szCs w:val="22"/>
              </w:rPr>
              <w:t>6</w:t>
            </w:r>
          </w:p>
        </w:tc>
        <w:tc>
          <w:tcPr>
            <w:tcW w:w="1600" w:type="dxa"/>
            <w:gridSpan w:val="2"/>
          </w:tcPr>
          <w:p w:rsidR="00EF4262" w:rsidRPr="000477FD" w:rsidRDefault="000B70CF" w:rsidP="00F45E0A">
            <w:pPr>
              <w:tabs>
                <w:tab w:val="num" w:pos="1080"/>
              </w:tabs>
              <w:jc w:val="both"/>
            </w:pPr>
            <w:r>
              <w:rPr>
                <w:sz w:val="22"/>
                <w:szCs w:val="22"/>
              </w:rPr>
              <w:t xml:space="preserve">Диплом </w:t>
            </w:r>
            <w:r w:rsidR="000C0637" w:rsidRPr="000477FD">
              <w:rPr>
                <w:sz w:val="22"/>
                <w:szCs w:val="22"/>
              </w:rPr>
              <w:t>3 место</w:t>
            </w:r>
          </w:p>
        </w:tc>
      </w:tr>
      <w:tr w:rsidR="000D08F2" w:rsidRPr="0014272A" w:rsidTr="00A65927">
        <w:trPr>
          <w:gridAfter w:val="1"/>
          <w:wAfter w:w="540" w:type="dxa"/>
        </w:trPr>
        <w:tc>
          <w:tcPr>
            <w:tcW w:w="3708" w:type="dxa"/>
            <w:gridSpan w:val="2"/>
          </w:tcPr>
          <w:p w:rsidR="000C0637" w:rsidRPr="000477FD" w:rsidRDefault="000D08F2" w:rsidP="000B70CF">
            <w:pPr>
              <w:tabs>
                <w:tab w:val="left" w:pos="1172"/>
              </w:tabs>
            </w:pPr>
            <w:r w:rsidRPr="000477FD">
              <w:rPr>
                <w:sz w:val="22"/>
                <w:szCs w:val="22"/>
              </w:rPr>
              <w:t xml:space="preserve">          </w:t>
            </w:r>
            <w:r w:rsidR="000B70CF">
              <w:rPr>
                <w:sz w:val="22"/>
                <w:szCs w:val="22"/>
              </w:rPr>
              <w:t>Конкурс детского декоративно-прикладного творчества в онлайн-галерее «Градиент+»</w:t>
            </w:r>
          </w:p>
        </w:tc>
        <w:tc>
          <w:tcPr>
            <w:tcW w:w="1620" w:type="dxa"/>
            <w:gridSpan w:val="2"/>
          </w:tcPr>
          <w:p w:rsidR="000D08F2" w:rsidRPr="000477FD" w:rsidRDefault="000C0637" w:rsidP="000B70CF">
            <w:pPr>
              <w:tabs>
                <w:tab w:val="num" w:pos="720"/>
                <w:tab w:val="left" w:pos="1080"/>
              </w:tabs>
              <w:jc w:val="both"/>
            </w:pPr>
            <w:r w:rsidRPr="000477FD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1589" w:type="dxa"/>
            <w:gridSpan w:val="2"/>
          </w:tcPr>
          <w:p w:rsidR="000D08F2" w:rsidRPr="000477FD" w:rsidRDefault="000C0637" w:rsidP="00A65927">
            <w:r w:rsidRPr="000477FD">
              <w:rPr>
                <w:sz w:val="22"/>
                <w:szCs w:val="22"/>
              </w:rPr>
              <w:t xml:space="preserve">      </w:t>
            </w:r>
            <w:r w:rsidR="000B70CF">
              <w:rPr>
                <w:sz w:val="22"/>
                <w:szCs w:val="22"/>
              </w:rPr>
              <w:t>2017</w:t>
            </w:r>
          </w:p>
        </w:tc>
        <w:tc>
          <w:tcPr>
            <w:tcW w:w="1417" w:type="dxa"/>
            <w:gridSpan w:val="2"/>
          </w:tcPr>
          <w:p w:rsidR="000D08F2" w:rsidRPr="000477FD" w:rsidRDefault="000C0637" w:rsidP="00A65927">
            <w:r w:rsidRPr="000477FD">
              <w:rPr>
                <w:sz w:val="22"/>
                <w:szCs w:val="22"/>
              </w:rPr>
              <w:t xml:space="preserve">        </w:t>
            </w:r>
            <w:r w:rsidR="000B70CF">
              <w:rPr>
                <w:sz w:val="22"/>
                <w:szCs w:val="22"/>
              </w:rPr>
              <w:t>1</w:t>
            </w:r>
          </w:p>
        </w:tc>
        <w:tc>
          <w:tcPr>
            <w:tcW w:w="1600" w:type="dxa"/>
            <w:gridSpan w:val="2"/>
          </w:tcPr>
          <w:p w:rsidR="000D08F2" w:rsidRPr="000477FD" w:rsidRDefault="000B70CF" w:rsidP="00A65927">
            <w:pPr>
              <w:tabs>
                <w:tab w:val="num" w:pos="1080"/>
              </w:tabs>
              <w:jc w:val="both"/>
            </w:pPr>
            <w:r>
              <w:t>Диплом за участие</w:t>
            </w:r>
          </w:p>
          <w:p w:rsidR="000D08F2" w:rsidRPr="000477FD" w:rsidRDefault="000D08F2" w:rsidP="00A65927">
            <w:pPr>
              <w:tabs>
                <w:tab w:val="num" w:pos="1080"/>
              </w:tabs>
              <w:jc w:val="both"/>
            </w:pPr>
          </w:p>
        </w:tc>
      </w:tr>
    </w:tbl>
    <w:p w:rsidR="00EF4262" w:rsidRPr="00EF4262" w:rsidRDefault="000D08F2" w:rsidP="00EF4262">
      <w:r w:rsidRPr="00EF4262">
        <w:t xml:space="preserve"> </w:t>
      </w:r>
      <w:r w:rsidR="00EF4262" w:rsidRPr="00EF4262">
        <w:t>6.3. Данные о сохранности контингента (за последние 3 года)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4140"/>
      </w:tblGrid>
      <w:tr w:rsidR="00EF4262" w:rsidRPr="00EF4262" w:rsidTr="00F45E0A">
        <w:trPr>
          <w:trHeight w:val="276"/>
        </w:trPr>
        <w:tc>
          <w:tcPr>
            <w:tcW w:w="3888" w:type="dxa"/>
            <w:vMerge w:val="restart"/>
          </w:tcPr>
          <w:p w:rsidR="00EF4262" w:rsidRPr="00EF4262" w:rsidRDefault="00EF4262" w:rsidP="00F45E0A">
            <w:pPr>
              <w:jc w:val="center"/>
            </w:pPr>
            <w:r w:rsidRPr="00EF4262">
              <w:t>Учебный год</w:t>
            </w:r>
          </w:p>
        </w:tc>
        <w:tc>
          <w:tcPr>
            <w:tcW w:w="4140" w:type="dxa"/>
            <w:vMerge w:val="restart"/>
          </w:tcPr>
          <w:p w:rsidR="00EF4262" w:rsidRPr="00EF4262" w:rsidRDefault="00EF4262" w:rsidP="00F45E0A">
            <w:pPr>
              <w:jc w:val="center"/>
            </w:pPr>
            <w:r w:rsidRPr="00EF4262">
              <w:t xml:space="preserve">Сохранность </w:t>
            </w:r>
            <w:proofErr w:type="gramStart"/>
            <w:r w:rsidRPr="00EF4262">
              <w:t>контингента  (</w:t>
            </w:r>
            <w:proofErr w:type="gramEnd"/>
            <w:r w:rsidRPr="00EF4262">
              <w:t>%)</w:t>
            </w:r>
          </w:p>
        </w:tc>
      </w:tr>
      <w:tr w:rsidR="00EF4262" w:rsidRPr="00EF4262" w:rsidTr="00F45E0A">
        <w:trPr>
          <w:trHeight w:val="276"/>
        </w:trPr>
        <w:tc>
          <w:tcPr>
            <w:tcW w:w="3888" w:type="dxa"/>
            <w:vMerge/>
            <w:vAlign w:val="center"/>
          </w:tcPr>
          <w:p w:rsidR="00EF4262" w:rsidRPr="00EF4262" w:rsidRDefault="00EF4262" w:rsidP="00F45E0A"/>
        </w:tc>
        <w:tc>
          <w:tcPr>
            <w:tcW w:w="4140" w:type="dxa"/>
            <w:vMerge/>
            <w:vAlign w:val="center"/>
          </w:tcPr>
          <w:p w:rsidR="00EF4262" w:rsidRPr="00EF4262" w:rsidRDefault="00EF4262" w:rsidP="00F45E0A"/>
        </w:tc>
      </w:tr>
      <w:tr w:rsidR="000C0637" w:rsidRPr="00EF4262" w:rsidTr="00F45E0A">
        <w:tc>
          <w:tcPr>
            <w:tcW w:w="3888" w:type="dxa"/>
          </w:tcPr>
          <w:p w:rsidR="00125FD2" w:rsidRDefault="00125FD2" w:rsidP="00A65927">
            <w:pPr>
              <w:jc w:val="center"/>
            </w:pPr>
          </w:p>
          <w:p w:rsidR="000C0637" w:rsidRPr="00EF4262" w:rsidRDefault="000C0637" w:rsidP="00A65927">
            <w:pPr>
              <w:jc w:val="center"/>
            </w:pPr>
            <w:r w:rsidRPr="00EF4262">
              <w:t>201</w:t>
            </w:r>
            <w:r>
              <w:t>4</w:t>
            </w:r>
            <w:r w:rsidRPr="00EF4262">
              <w:t>/1</w:t>
            </w:r>
            <w:r>
              <w:t>5</w:t>
            </w:r>
          </w:p>
        </w:tc>
        <w:tc>
          <w:tcPr>
            <w:tcW w:w="4140" w:type="dxa"/>
          </w:tcPr>
          <w:p w:rsidR="00125FD2" w:rsidRDefault="00125FD2" w:rsidP="00A65927">
            <w:pPr>
              <w:jc w:val="center"/>
            </w:pPr>
          </w:p>
          <w:p w:rsidR="000C0637" w:rsidRPr="00EF4262" w:rsidRDefault="000B70CF" w:rsidP="00A65927">
            <w:pPr>
              <w:jc w:val="center"/>
            </w:pPr>
            <w:r>
              <w:t>75</w:t>
            </w:r>
          </w:p>
        </w:tc>
      </w:tr>
      <w:tr w:rsidR="000C0637" w:rsidRPr="00EF4262" w:rsidTr="00F45E0A">
        <w:tc>
          <w:tcPr>
            <w:tcW w:w="3888" w:type="dxa"/>
          </w:tcPr>
          <w:p w:rsidR="000C0637" w:rsidRPr="00EF4262" w:rsidRDefault="000C0637" w:rsidP="00A65927">
            <w:pPr>
              <w:jc w:val="center"/>
            </w:pPr>
            <w:r w:rsidRPr="00EF4262">
              <w:t>201</w:t>
            </w:r>
            <w:r>
              <w:t>5</w:t>
            </w:r>
            <w:r w:rsidRPr="00EF4262">
              <w:t>/201</w:t>
            </w:r>
            <w:r>
              <w:t>6</w:t>
            </w:r>
          </w:p>
        </w:tc>
        <w:tc>
          <w:tcPr>
            <w:tcW w:w="4140" w:type="dxa"/>
          </w:tcPr>
          <w:p w:rsidR="000C0637" w:rsidRPr="00EF4262" w:rsidRDefault="000B70CF" w:rsidP="00A65927">
            <w:pPr>
              <w:jc w:val="center"/>
            </w:pPr>
            <w:r>
              <w:t>70</w:t>
            </w:r>
          </w:p>
        </w:tc>
      </w:tr>
      <w:tr w:rsidR="00EF4262" w:rsidRPr="00EF4262" w:rsidTr="00F45E0A">
        <w:tc>
          <w:tcPr>
            <w:tcW w:w="3888" w:type="dxa"/>
          </w:tcPr>
          <w:p w:rsidR="00EF4262" w:rsidRPr="00EF4262" w:rsidRDefault="00EF4262" w:rsidP="000C0637">
            <w:pPr>
              <w:jc w:val="center"/>
            </w:pPr>
            <w:r w:rsidRPr="00EF4262">
              <w:t>201</w:t>
            </w:r>
            <w:r w:rsidR="000C0637">
              <w:t>6</w:t>
            </w:r>
            <w:r w:rsidRPr="00EF4262">
              <w:t>/201</w:t>
            </w:r>
            <w:r w:rsidR="000C0637">
              <w:t>7</w:t>
            </w:r>
          </w:p>
        </w:tc>
        <w:tc>
          <w:tcPr>
            <w:tcW w:w="4140" w:type="dxa"/>
          </w:tcPr>
          <w:p w:rsidR="00EF4262" w:rsidRPr="00EF4262" w:rsidRDefault="000B70CF" w:rsidP="0014272A">
            <w:pPr>
              <w:jc w:val="center"/>
            </w:pPr>
            <w:r>
              <w:t>80</w:t>
            </w:r>
          </w:p>
        </w:tc>
      </w:tr>
    </w:tbl>
    <w:p w:rsidR="00EF4262" w:rsidRPr="00EF4262" w:rsidRDefault="00EF4262" w:rsidP="00EF4262">
      <w:pPr>
        <w:pStyle w:val="a7"/>
        <w:rPr>
          <w:sz w:val="24"/>
          <w:highlight w:val="green"/>
        </w:rPr>
      </w:pPr>
    </w:p>
    <w:p w:rsidR="00EF4262" w:rsidRPr="00EF4262" w:rsidRDefault="00EF4262" w:rsidP="00EF4262">
      <w:pPr>
        <w:jc w:val="both"/>
      </w:pPr>
      <w:r w:rsidRPr="00EF4262">
        <w:rPr>
          <w:b/>
          <w:u w:val="single"/>
        </w:rPr>
        <w:t>Раздел 7.</w:t>
      </w:r>
      <w:r w:rsidRPr="00EF4262">
        <w:rPr>
          <w:b/>
        </w:rPr>
        <w:t xml:space="preserve"> Самооценка воспитательной деятельности образовательного учреждения.</w:t>
      </w:r>
      <w:r w:rsidRPr="00EF4262">
        <w:t xml:space="preserve"> </w:t>
      </w:r>
    </w:p>
    <w:p w:rsidR="00EF4262" w:rsidRPr="00EF4262" w:rsidRDefault="00EF4262" w:rsidP="00EF4262">
      <w:pPr>
        <w:numPr>
          <w:ilvl w:val="0"/>
          <w:numId w:val="5"/>
        </w:numPr>
        <w:jc w:val="both"/>
      </w:pPr>
      <w:r w:rsidRPr="00EF4262">
        <w:t xml:space="preserve">документы, регламентирующие воспитательную деятельность; </w:t>
      </w:r>
    </w:p>
    <w:p w:rsidR="00424ADB" w:rsidRPr="00EF4262" w:rsidRDefault="00424ADB" w:rsidP="00424ADB">
      <w:pPr>
        <w:ind w:right="-10"/>
        <w:jc w:val="both"/>
      </w:pPr>
      <w:r>
        <w:rPr>
          <w:iCs/>
        </w:rPr>
        <w:t xml:space="preserve">-  </w:t>
      </w:r>
      <w:r w:rsidRPr="007C2DAE">
        <w:rPr>
          <w:iCs/>
        </w:rPr>
        <w:t>Устав утвержден</w:t>
      </w:r>
      <w:r w:rsidRPr="00EF4262">
        <w:rPr>
          <w:iCs/>
        </w:rPr>
        <w:t xml:space="preserve"> </w:t>
      </w:r>
      <w:r>
        <w:rPr>
          <w:iCs/>
        </w:rPr>
        <w:t>приказом комитета по образованию</w:t>
      </w:r>
      <w:r w:rsidR="00D57135">
        <w:rPr>
          <w:iCs/>
        </w:rPr>
        <w:t xml:space="preserve"> и делам молодёжи</w:t>
      </w:r>
      <w:r>
        <w:rPr>
          <w:iCs/>
        </w:rPr>
        <w:t xml:space="preserve"> </w:t>
      </w:r>
      <w:r w:rsidRPr="00EF4262">
        <w:rPr>
          <w:iCs/>
        </w:rPr>
        <w:t xml:space="preserve">Администрации </w:t>
      </w:r>
      <w:r w:rsidR="000B70CF">
        <w:rPr>
          <w:iCs/>
        </w:rPr>
        <w:t>Тогульского</w:t>
      </w:r>
      <w:r w:rsidRPr="00EF4262">
        <w:rPr>
          <w:iCs/>
        </w:rPr>
        <w:t xml:space="preserve"> района Алтайского края </w:t>
      </w:r>
      <w:r w:rsidR="00D57135">
        <w:rPr>
          <w:iCs/>
        </w:rPr>
        <w:t>от 27.03.2017 г. №34</w:t>
      </w:r>
    </w:p>
    <w:p w:rsidR="00EF4262" w:rsidRPr="00EF4262" w:rsidRDefault="00EF4262" w:rsidP="00EF4262">
      <w:pPr>
        <w:numPr>
          <w:ilvl w:val="1"/>
          <w:numId w:val="11"/>
        </w:numPr>
        <w:tabs>
          <w:tab w:val="clear" w:pos="1440"/>
          <w:tab w:val="num" w:pos="0"/>
        </w:tabs>
        <w:ind w:left="0" w:right="-10" w:firstLine="0"/>
        <w:jc w:val="both"/>
        <w:rPr>
          <w:b/>
        </w:rPr>
      </w:pPr>
      <w:r w:rsidRPr="00EF4262">
        <w:t xml:space="preserve"> Лицензия - </w:t>
      </w:r>
      <w:r w:rsidR="00991F04" w:rsidRPr="00EF4262">
        <w:t xml:space="preserve">№ </w:t>
      </w:r>
      <w:r w:rsidR="00D57135">
        <w:t>266</w:t>
      </w:r>
      <w:r w:rsidR="00991F04" w:rsidRPr="00EF4262">
        <w:t xml:space="preserve"> серия </w:t>
      </w:r>
      <w:proofErr w:type="gramStart"/>
      <w:r w:rsidR="00991F04" w:rsidRPr="00EF4262">
        <w:t>А  №</w:t>
      </w:r>
      <w:proofErr w:type="gramEnd"/>
      <w:r w:rsidR="00991F04" w:rsidRPr="00EF4262">
        <w:t xml:space="preserve"> </w:t>
      </w:r>
      <w:r w:rsidR="00D57135">
        <w:t>0000310</w:t>
      </w:r>
      <w:r w:rsidR="00991F04" w:rsidRPr="00EF4262">
        <w:t xml:space="preserve"> от 2</w:t>
      </w:r>
      <w:r w:rsidR="00D57135">
        <w:t>5</w:t>
      </w:r>
      <w:r w:rsidR="00991F04" w:rsidRPr="00EF4262">
        <w:t xml:space="preserve"> </w:t>
      </w:r>
      <w:r w:rsidR="00D57135">
        <w:t>апреля</w:t>
      </w:r>
      <w:r w:rsidR="00991F04" w:rsidRPr="00EF4262">
        <w:t xml:space="preserve"> 201</w:t>
      </w:r>
      <w:r w:rsidR="00D57135">
        <w:t>1</w:t>
      </w:r>
      <w:r w:rsidR="00991F04">
        <w:t>г,</w:t>
      </w:r>
      <w:r w:rsidR="00991F04" w:rsidRPr="00EF4262">
        <w:t xml:space="preserve"> выдана </w:t>
      </w:r>
      <w:r w:rsidR="00991F04">
        <w:t>Главным у</w:t>
      </w:r>
      <w:r w:rsidR="00991F04" w:rsidRPr="00EF4262">
        <w:t>правлением Алтайского края образовани</w:t>
      </w:r>
      <w:r w:rsidR="00991F04">
        <w:t>я</w:t>
      </w:r>
      <w:r w:rsidR="00991F04" w:rsidRPr="00EF4262">
        <w:t xml:space="preserve"> и молодеж</w:t>
      </w:r>
      <w:r w:rsidR="00991F04">
        <w:t>ной политики</w:t>
      </w:r>
      <w:r w:rsidR="00991F04" w:rsidRPr="00EF4262">
        <w:t xml:space="preserve">. Лицензия действительна </w:t>
      </w:r>
      <w:r w:rsidR="00991F04">
        <w:t>бессрочно</w:t>
      </w:r>
      <w:r w:rsidR="00991F04" w:rsidRPr="00EF4262">
        <w:t>.</w:t>
      </w:r>
      <w:r w:rsidR="00991F04">
        <w:t xml:space="preserve"> </w:t>
      </w:r>
    </w:p>
    <w:p w:rsidR="00EF4262" w:rsidRPr="00EF4262" w:rsidRDefault="00EF4262" w:rsidP="00EF4262">
      <w:pPr>
        <w:pStyle w:val="a9"/>
        <w:tabs>
          <w:tab w:val="num" w:pos="0"/>
        </w:tabs>
        <w:spacing w:line="240" w:lineRule="auto"/>
        <w:ind w:right="-5" w:firstLine="720"/>
        <w:jc w:val="both"/>
        <w:outlineLvl w:val="9"/>
        <w:rPr>
          <w:b w:val="0"/>
          <w:sz w:val="24"/>
        </w:rPr>
      </w:pPr>
      <w:r w:rsidRPr="00EF4262">
        <w:rPr>
          <w:b w:val="0"/>
          <w:sz w:val="24"/>
        </w:rPr>
        <w:t>Локальные нормативные акты:</w:t>
      </w:r>
    </w:p>
    <w:p w:rsidR="00EF4262" w:rsidRPr="00EF4262" w:rsidRDefault="00EF4262" w:rsidP="00D57135">
      <w:pPr>
        <w:pStyle w:val="a9"/>
        <w:spacing w:line="240" w:lineRule="auto"/>
        <w:ind w:right="-5" w:firstLine="0"/>
        <w:jc w:val="left"/>
        <w:outlineLvl w:val="9"/>
        <w:rPr>
          <w:b w:val="0"/>
          <w:sz w:val="24"/>
        </w:rPr>
      </w:pPr>
    </w:p>
    <w:p w:rsidR="00EF4262" w:rsidRPr="00EF4262" w:rsidRDefault="00EF4262" w:rsidP="00D57135">
      <w:pPr>
        <w:pStyle w:val="a9"/>
        <w:numPr>
          <w:ilvl w:val="2"/>
          <w:numId w:val="10"/>
        </w:numPr>
        <w:tabs>
          <w:tab w:val="clear" w:pos="2700"/>
          <w:tab w:val="num" w:pos="0"/>
        </w:tabs>
        <w:spacing w:line="240" w:lineRule="auto"/>
        <w:ind w:left="0" w:right="-5" w:firstLine="0"/>
        <w:jc w:val="left"/>
        <w:outlineLvl w:val="9"/>
        <w:rPr>
          <w:b w:val="0"/>
          <w:sz w:val="24"/>
        </w:rPr>
      </w:pPr>
      <w:r w:rsidRPr="00EF4262">
        <w:rPr>
          <w:b w:val="0"/>
          <w:sz w:val="24"/>
        </w:rPr>
        <w:t>Положение о педагогическом совете;</w:t>
      </w:r>
    </w:p>
    <w:p w:rsidR="00EF4262" w:rsidRPr="00EF4262" w:rsidRDefault="00EF4262" w:rsidP="00D57135">
      <w:pPr>
        <w:pStyle w:val="a9"/>
        <w:spacing w:line="240" w:lineRule="auto"/>
        <w:ind w:right="-5"/>
        <w:jc w:val="left"/>
        <w:outlineLvl w:val="9"/>
        <w:rPr>
          <w:b w:val="0"/>
          <w:sz w:val="24"/>
        </w:rPr>
      </w:pPr>
      <w:r w:rsidRPr="00EF4262">
        <w:rPr>
          <w:b w:val="0"/>
          <w:sz w:val="24"/>
        </w:rPr>
        <w:t>Положение о родительском комитете;</w:t>
      </w:r>
    </w:p>
    <w:p w:rsidR="00EF4262" w:rsidRPr="00EF4262" w:rsidRDefault="00EF4262" w:rsidP="00D57135">
      <w:pPr>
        <w:pStyle w:val="a9"/>
        <w:numPr>
          <w:ilvl w:val="2"/>
          <w:numId w:val="10"/>
        </w:numPr>
        <w:tabs>
          <w:tab w:val="clear" w:pos="2700"/>
          <w:tab w:val="num" w:pos="0"/>
        </w:tabs>
        <w:spacing w:line="240" w:lineRule="auto"/>
        <w:ind w:left="0" w:right="-5" w:firstLine="0"/>
        <w:jc w:val="left"/>
        <w:outlineLvl w:val="9"/>
        <w:rPr>
          <w:b w:val="0"/>
          <w:sz w:val="24"/>
        </w:rPr>
      </w:pPr>
      <w:r w:rsidRPr="00EF4262">
        <w:rPr>
          <w:b w:val="0"/>
          <w:sz w:val="24"/>
        </w:rPr>
        <w:t>Положение о правилах приема обучающихся;</w:t>
      </w:r>
    </w:p>
    <w:p w:rsidR="00EF4262" w:rsidRPr="00EF4262" w:rsidRDefault="00EF4262" w:rsidP="00D57135">
      <w:pPr>
        <w:pStyle w:val="a9"/>
        <w:numPr>
          <w:ilvl w:val="2"/>
          <w:numId w:val="10"/>
        </w:numPr>
        <w:tabs>
          <w:tab w:val="clear" w:pos="2700"/>
          <w:tab w:val="num" w:pos="0"/>
        </w:tabs>
        <w:spacing w:line="240" w:lineRule="auto"/>
        <w:ind w:left="0" w:right="-5" w:firstLine="0"/>
        <w:jc w:val="left"/>
        <w:outlineLvl w:val="9"/>
        <w:rPr>
          <w:b w:val="0"/>
          <w:sz w:val="24"/>
        </w:rPr>
      </w:pPr>
      <w:r w:rsidRPr="00EF4262">
        <w:rPr>
          <w:b w:val="0"/>
          <w:sz w:val="24"/>
        </w:rPr>
        <w:t>Правила поведения обучающихся;</w:t>
      </w:r>
    </w:p>
    <w:p w:rsidR="00EF4262" w:rsidRPr="00EF4262" w:rsidRDefault="00EF4262" w:rsidP="00D57135">
      <w:pPr>
        <w:pStyle w:val="a9"/>
        <w:numPr>
          <w:ilvl w:val="2"/>
          <w:numId w:val="10"/>
        </w:numPr>
        <w:tabs>
          <w:tab w:val="clear" w:pos="2700"/>
          <w:tab w:val="num" w:pos="0"/>
        </w:tabs>
        <w:spacing w:line="240" w:lineRule="auto"/>
        <w:ind w:left="0" w:right="-5" w:firstLine="0"/>
        <w:jc w:val="left"/>
        <w:outlineLvl w:val="9"/>
        <w:rPr>
          <w:b w:val="0"/>
          <w:sz w:val="24"/>
        </w:rPr>
      </w:pPr>
      <w:r w:rsidRPr="00EF4262">
        <w:rPr>
          <w:b w:val="0"/>
          <w:sz w:val="24"/>
        </w:rPr>
        <w:t>Положение об объединении обучающихся;</w:t>
      </w:r>
    </w:p>
    <w:p w:rsidR="00EF4262" w:rsidRPr="00EF4262" w:rsidRDefault="00EF4262" w:rsidP="00D57135">
      <w:pPr>
        <w:pStyle w:val="a9"/>
        <w:numPr>
          <w:ilvl w:val="2"/>
          <w:numId w:val="10"/>
        </w:numPr>
        <w:tabs>
          <w:tab w:val="clear" w:pos="2700"/>
          <w:tab w:val="num" w:pos="0"/>
        </w:tabs>
        <w:spacing w:line="240" w:lineRule="auto"/>
        <w:ind w:left="0" w:right="-5" w:firstLine="0"/>
        <w:jc w:val="left"/>
        <w:outlineLvl w:val="9"/>
        <w:rPr>
          <w:b w:val="0"/>
          <w:sz w:val="24"/>
        </w:rPr>
      </w:pPr>
      <w:r w:rsidRPr="00EF4262">
        <w:rPr>
          <w:b w:val="0"/>
          <w:sz w:val="24"/>
        </w:rPr>
        <w:t>Коллективный договор;</w:t>
      </w:r>
    </w:p>
    <w:p w:rsidR="00EF4262" w:rsidRDefault="00EF4262" w:rsidP="00D57135">
      <w:pPr>
        <w:pStyle w:val="a9"/>
        <w:numPr>
          <w:ilvl w:val="2"/>
          <w:numId w:val="10"/>
        </w:numPr>
        <w:tabs>
          <w:tab w:val="clear" w:pos="2700"/>
          <w:tab w:val="num" w:pos="0"/>
        </w:tabs>
        <w:spacing w:line="240" w:lineRule="auto"/>
        <w:ind w:left="0" w:right="-5" w:firstLine="0"/>
        <w:jc w:val="left"/>
        <w:outlineLvl w:val="9"/>
        <w:rPr>
          <w:b w:val="0"/>
          <w:sz w:val="24"/>
        </w:rPr>
      </w:pPr>
      <w:r w:rsidRPr="00EF4262">
        <w:rPr>
          <w:b w:val="0"/>
          <w:sz w:val="24"/>
        </w:rPr>
        <w:lastRenderedPageBreak/>
        <w:t>Правила внутреннего трудового распорядка;</w:t>
      </w:r>
    </w:p>
    <w:p w:rsidR="00D57135" w:rsidRPr="00D57135" w:rsidRDefault="00D57135" w:rsidP="00D57135">
      <w:pPr>
        <w:pStyle w:val="afc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D57135">
        <w:rPr>
          <w:rFonts w:ascii="Times New Roman" w:hAnsi="Times New Roman"/>
          <w:sz w:val="24"/>
          <w:szCs w:val="28"/>
        </w:rPr>
        <w:t>- «Порядок оформления возникновения, приостановления и прекращения отношений между МКУДО «</w:t>
      </w:r>
      <w:proofErr w:type="spellStart"/>
      <w:r w:rsidRPr="00D57135">
        <w:rPr>
          <w:rFonts w:ascii="Times New Roman" w:hAnsi="Times New Roman"/>
          <w:sz w:val="24"/>
          <w:szCs w:val="28"/>
        </w:rPr>
        <w:t>ЦТСиО</w:t>
      </w:r>
      <w:proofErr w:type="spellEnd"/>
      <w:r w:rsidRPr="00D57135">
        <w:rPr>
          <w:rFonts w:ascii="Times New Roman" w:hAnsi="Times New Roman"/>
          <w:sz w:val="24"/>
          <w:szCs w:val="28"/>
        </w:rPr>
        <w:t>» и (или) родителями) несовершеннолетних обучающихся»;</w:t>
      </w:r>
    </w:p>
    <w:p w:rsidR="00D57135" w:rsidRPr="00D57135" w:rsidRDefault="00D57135" w:rsidP="00D57135">
      <w:pPr>
        <w:pStyle w:val="afc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D57135">
        <w:rPr>
          <w:rFonts w:ascii="Times New Roman" w:hAnsi="Times New Roman"/>
          <w:sz w:val="24"/>
          <w:szCs w:val="28"/>
        </w:rPr>
        <w:t>- «Правила приёма обучающихся в МКУДО «</w:t>
      </w:r>
      <w:proofErr w:type="spellStart"/>
      <w:r w:rsidRPr="00D57135">
        <w:rPr>
          <w:rFonts w:ascii="Times New Roman" w:hAnsi="Times New Roman"/>
          <w:sz w:val="24"/>
          <w:szCs w:val="28"/>
        </w:rPr>
        <w:t>ЦТСиО</w:t>
      </w:r>
      <w:proofErr w:type="spellEnd"/>
      <w:r w:rsidRPr="00D57135">
        <w:rPr>
          <w:rFonts w:ascii="Times New Roman" w:hAnsi="Times New Roman"/>
          <w:sz w:val="24"/>
          <w:szCs w:val="28"/>
        </w:rPr>
        <w:t>»;</w:t>
      </w:r>
    </w:p>
    <w:p w:rsidR="00D57135" w:rsidRPr="00D57135" w:rsidRDefault="00D57135" w:rsidP="00D57135">
      <w:pPr>
        <w:pStyle w:val="afc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D57135">
        <w:rPr>
          <w:rFonts w:ascii="Times New Roman" w:hAnsi="Times New Roman"/>
          <w:sz w:val="24"/>
          <w:szCs w:val="28"/>
        </w:rPr>
        <w:t>- «Положение о порядке и основаниях перевода и отчисления обучающихся МКУДО «</w:t>
      </w:r>
      <w:proofErr w:type="spellStart"/>
      <w:r w:rsidRPr="00D57135">
        <w:rPr>
          <w:rFonts w:ascii="Times New Roman" w:hAnsi="Times New Roman"/>
          <w:sz w:val="24"/>
          <w:szCs w:val="28"/>
        </w:rPr>
        <w:t>ЦТСиО</w:t>
      </w:r>
      <w:proofErr w:type="spellEnd"/>
      <w:r w:rsidRPr="00D57135">
        <w:rPr>
          <w:rFonts w:ascii="Times New Roman" w:hAnsi="Times New Roman"/>
          <w:sz w:val="24"/>
          <w:szCs w:val="28"/>
        </w:rPr>
        <w:t>»;</w:t>
      </w:r>
    </w:p>
    <w:p w:rsidR="00D57135" w:rsidRPr="00D57135" w:rsidRDefault="00D57135" w:rsidP="00D57135">
      <w:pPr>
        <w:pStyle w:val="afc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D57135">
        <w:rPr>
          <w:rFonts w:ascii="Times New Roman" w:hAnsi="Times New Roman"/>
          <w:sz w:val="24"/>
          <w:szCs w:val="28"/>
        </w:rPr>
        <w:t>- Положение о форме, периодичности и порядке текущего контроля успеваемости и промежуточной аттестации обучающихся МКУДО «</w:t>
      </w:r>
      <w:proofErr w:type="spellStart"/>
      <w:r w:rsidRPr="00D57135">
        <w:rPr>
          <w:rFonts w:ascii="Times New Roman" w:hAnsi="Times New Roman"/>
          <w:sz w:val="24"/>
          <w:szCs w:val="28"/>
        </w:rPr>
        <w:t>ЦТСиО</w:t>
      </w:r>
      <w:proofErr w:type="spellEnd"/>
      <w:r w:rsidRPr="00D57135">
        <w:rPr>
          <w:rFonts w:ascii="Times New Roman" w:hAnsi="Times New Roman"/>
          <w:sz w:val="24"/>
          <w:szCs w:val="28"/>
        </w:rPr>
        <w:t>»;</w:t>
      </w:r>
    </w:p>
    <w:p w:rsidR="00D57135" w:rsidRPr="00D57135" w:rsidRDefault="00D57135" w:rsidP="00D57135">
      <w:pPr>
        <w:pStyle w:val="afc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D57135">
        <w:rPr>
          <w:rFonts w:ascii="Times New Roman" w:hAnsi="Times New Roman"/>
          <w:sz w:val="24"/>
          <w:szCs w:val="28"/>
        </w:rPr>
        <w:t>- «Положение о родительском собрании»;</w:t>
      </w:r>
    </w:p>
    <w:p w:rsidR="00D57135" w:rsidRPr="00D57135" w:rsidRDefault="00D57135" w:rsidP="00D57135">
      <w:pPr>
        <w:pStyle w:val="afc"/>
        <w:numPr>
          <w:ilvl w:val="0"/>
          <w:numId w:val="10"/>
        </w:numPr>
        <w:rPr>
          <w:rFonts w:ascii="Times New Roman" w:hAnsi="Times New Roman"/>
          <w:sz w:val="24"/>
          <w:szCs w:val="28"/>
        </w:rPr>
      </w:pPr>
      <w:r w:rsidRPr="00D57135">
        <w:rPr>
          <w:rFonts w:ascii="Times New Roman" w:hAnsi="Times New Roman"/>
          <w:sz w:val="24"/>
          <w:szCs w:val="28"/>
        </w:rPr>
        <w:t>- «Положение о совете обучающихся»</w:t>
      </w:r>
    </w:p>
    <w:p w:rsidR="00EF4262" w:rsidRPr="00EF4262" w:rsidRDefault="00EF4262" w:rsidP="00EF4262">
      <w:pPr>
        <w:numPr>
          <w:ilvl w:val="0"/>
          <w:numId w:val="5"/>
        </w:numPr>
        <w:jc w:val="both"/>
      </w:pPr>
      <w:proofErr w:type="gramStart"/>
      <w:r w:rsidRPr="00EF4262">
        <w:t>содержание</w:t>
      </w:r>
      <w:proofErr w:type="gramEnd"/>
      <w:r w:rsidRPr="00EF4262">
        <w:t xml:space="preserve"> и специфика реализуемой в учреждении системы воспитательной работы; </w:t>
      </w:r>
    </w:p>
    <w:p w:rsidR="00EF4262" w:rsidRPr="00EF4262" w:rsidRDefault="00EF4262" w:rsidP="00EF4262">
      <w:pPr>
        <w:ind w:firstLine="720"/>
        <w:jc w:val="both"/>
      </w:pPr>
      <w:r w:rsidRPr="00EF4262">
        <w:t>Управление воспитательной системой – одна из основополагающих в концепции, носит диалоговый характер, и главной управляющей проблемой становятся отношения. Сегодня источник власти не в должности, а в человеческой поддержке. Важнейшей задачей руководителя является привлечение к общественной управленческой деятельности возможно большего числа людей (педагогов и детей).</w:t>
      </w:r>
    </w:p>
    <w:p w:rsidR="00EF4262" w:rsidRPr="00EF4262" w:rsidRDefault="00EF4262" w:rsidP="00EF4262">
      <w:pPr>
        <w:jc w:val="both"/>
        <w:outlineLvl w:val="0"/>
        <w:rPr>
          <w:b/>
        </w:rPr>
      </w:pPr>
      <w:r w:rsidRPr="00EF4262">
        <w:rPr>
          <w:b/>
        </w:rPr>
        <w:t>Принципы воспитательной системы:</w:t>
      </w:r>
    </w:p>
    <w:p w:rsidR="00EF4262" w:rsidRPr="00EF4262" w:rsidRDefault="00EF4262" w:rsidP="00EF4262">
      <w:pPr>
        <w:numPr>
          <w:ilvl w:val="0"/>
          <w:numId w:val="12"/>
        </w:numPr>
        <w:jc w:val="both"/>
      </w:pPr>
      <w:r w:rsidRPr="00EF4262">
        <w:t>Принцип сочетания фронтального и индивидуального подхода в воспитании</w:t>
      </w:r>
    </w:p>
    <w:p w:rsidR="00EF4262" w:rsidRPr="00EF4262" w:rsidRDefault="00EF4262" w:rsidP="00EF4262">
      <w:pPr>
        <w:numPr>
          <w:ilvl w:val="0"/>
          <w:numId w:val="12"/>
        </w:numPr>
        <w:jc w:val="both"/>
      </w:pPr>
      <w:r w:rsidRPr="00EF4262">
        <w:t>Создание положительного психологического климата и активной  воспитывающей среды.</w:t>
      </w:r>
    </w:p>
    <w:p w:rsidR="00EF4262" w:rsidRPr="00EF4262" w:rsidRDefault="00EF4262" w:rsidP="00EF4262">
      <w:pPr>
        <w:numPr>
          <w:ilvl w:val="0"/>
          <w:numId w:val="12"/>
        </w:numPr>
        <w:jc w:val="both"/>
      </w:pPr>
      <w:r w:rsidRPr="00EF4262">
        <w:t>Принцип воспитания успехом</w:t>
      </w:r>
    </w:p>
    <w:p w:rsidR="00EF4262" w:rsidRPr="00EF4262" w:rsidRDefault="00EF4262" w:rsidP="00EF4262">
      <w:pPr>
        <w:numPr>
          <w:ilvl w:val="0"/>
          <w:numId w:val="12"/>
        </w:numPr>
        <w:jc w:val="both"/>
      </w:pPr>
      <w:r w:rsidRPr="00EF4262">
        <w:t>Принцип педагогического сотрудничества. В соответствии с этим принципом педагог должен быть значимым другим, т.е. уважаемым детьми. Авторитетные педагоги стремятся создать разнообразные поля возможностей и интересов, где каждый ребенок сможет раскрыться в совместной с другими деятельности.</w:t>
      </w:r>
    </w:p>
    <w:p w:rsidR="00EF4262" w:rsidRPr="00EF4262" w:rsidRDefault="00EF4262" w:rsidP="00EF4262">
      <w:pPr>
        <w:numPr>
          <w:ilvl w:val="0"/>
          <w:numId w:val="12"/>
        </w:numPr>
        <w:jc w:val="both"/>
      </w:pPr>
      <w:r w:rsidRPr="00EF4262">
        <w:t xml:space="preserve">Принцип педагогической поддержки. </w:t>
      </w:r>
    </w:p>
    <w:p w:rsidR="00EF4262" w:rsidRPr="00EF4262" w:rsidRDefault="00EF4262" w:rsidP="00EF4262">
      <w:pPr>
        <w:numPr>
          <w:ilvl w:val="0"/>
          <w:numId w:val="12"/>
        </w:numPr>
        <w:jc w:val="both"/>
      </w:pPr>
      <w:r w:rsidRPr="00EF4262">
        <w:t>Проблемно-личностный подход. Педагог дополнительного образования должен много знать о семье каждого ребенка, понимать, сочувствовать ему, уметь ненавязчиво помочь и поддержать. Речь идет о том, чтобы видеть реальные проблемы данного ребенка и уметь в соответствии с ситуацией так организовать деятельность коллектива и так включить в эту деятельность, чтобы это могло способствовать положительному решению проблемы.</w:t>
      </w:r>
    </w:p>
    <w:p w:rsidR="00EF4262" w:rsidRPr="00EF4262" w:rsidRDefault="00EF4262" w:rsidP="00EF4262">
      <w:pPr>
        <w:jc w:val="both"/>
      </w:pPr>
      <w:r w:rsidRPr="00EF4262">
        <w:t>Организация работы с родителями обучающихся</w:t>
      </w:r>
    </w:p>
    <w:p w:rsidR="00EF4262" w:rsidRPr="00EF4262" w:rsidRDefault="00EF4262" w:rsidP="00EF4262">
      <w:pPr>
        <w:ind w:left="75" w:firstLine="360"/>
        <w:rPr>
          <w:b/>
        </w:rPr>
      </w:pPr>
      <w:r w:rsidRPr="00EF4262">
        <w:t xml:space="preserve">Для усиления положительного влияния </w:t>
      </w:r>
      <w:proofErr w:type="gramStart"/>
      <w:r w:rsidRPr="00EF4262">
        <w:t>широкого  круга</w:t>
      </w:r>
      <w:proofErr w:type="gramEnd"/>
      <w:r w:rsidRPr="00EF4262">
        <w:t xml:space="preserve"> факторов воспитательного воздействия,  формирующих  личность ребенка, в </w:t>
      </w:r>
      <w:r w:rsidR="00D57135">
        <w:t>Учреждении</w:t>
      </w:r>
      <w:r w:rsidRPr="00EF4262">
        <w:t xml:space="preserve"> используются разнообразные </w:t>
      </w:r>
      <w:r w:rsidRPr="00EF4262">
        <w:rPr>
          <w:b/>
        </w:rPr>
        <w:t xml:space="preserve">формы работы с родителями  </w:t>
      </w:r>
      <w:r w:rsidRPr="00EF4262">
        <w:t>(законными представителями</w:t>
      </w:r>
      <w:r w:rsidRPr="00EF4262">
        <w:rPr>
          <w:b/>
        </w:rPr>
        <w:t>):</w:t>
      </w:r>
    </w:p>
    <w:p w:rsidR="00EF4262" w:rsidRPr="00EF4262" w:rsidRDefault="00EF4262" w:rsidP="00EF4262">
      <w:pPr>
        <w:numPr>
          <w:ilvl w:val="0"/>
          <w:numId w:val="14"/>
        </w:numPr>
        <w:jc w:val="both"/>
      </w:pPr>
      <w:r w:rsidRPr="00EF4262">
        <w:t>индивидуальные беседы с родителями;</w:t>
      </w:r>
    </w:p>
    <w:p w:rsidR="00EF4262" w:rsidRPr="00EF4262" w:rsidRDefault="00EF4262" w:rsidP="00EF4262">
      <w:pPr>
        <w:numPr>
          <w:ilvl w:val="0"/>
          <w:numId w:val="14"/>
        </w:numPr>
        <w:jc w:val="both"/>
      </w:pPr>
      <w:r w:rsidRPr="00EF4262">
        <w:t>совместные мероприятия;</w:t>
      </w:r>
    </w:p>
    <w:p w:rsidR="00EF4262" w:rsidRPr="00EF4262" w:rsidRDefault="00EF4262" w:rsidP="00EF4262">
      <w:pPr>
        <w:numPr>
          <w:ilvl w:val="0"/>
          <w:numId w:val="14"/>
        </w:numPr>
        <w:jc w:val="both"/>
      </w:pPr>
      <w:r w:rsidRPr="00EF4262">
        <w:t>беседы;</w:t>
      </w:r>
    </w:p>
    <w:p w:rsidR="00EF4262" w:rsidRPr="00EF4262" w:rsidRDefault="00EF4262" w:rsidP="00EF4262">
      <w:pPr>
        <w:numPr>
          <w:ilvl w:val="0"/>
          <w:numId w:val="14"/>
        </w:numPr>
        <w:jc w:val="both"/>
      </w:pPr>
      <w:r w:rsidRPr="00EF4262">
        <w:t>памятки родителям;</w:t>
      </w:r>
    </w:p>
    <w:p w:rsidR="00EF4262" w:rsidRPr="00EF4262" w:rsidRDefault="00EF4262" w:rsidP="00EF4262">
      <w:pPr>
        <w:numPr>
          <w:ilvl w:val="0"/>
          <w:numId w:val="14"/>
        </w:numPr>
        <w:jc w:val="both"/>
      </w:pPr>
      <w:r w:rsidRPr="00EF4262">
        <w:t>участие родителей в концертах, выставках,  соревнованиях, открытых занятиях не только  в качестве зрителей, но и помощниками и организаторами этих дел;</w:t>
      </w:r>
    </w:p>
    <w:p w:rsidR="00EF4262" w:rsidRPr="00EF4262" w:rsidRDefault="00EF4262" w:rsidP="00EF4262">
      <w:pPr>
        <w:numPr>
          <w:ilvl w:val="0"/>
          <w:numId w:val="14"/>
        </w:numPr>
        <w:jc w:val="both"/>
      </w:pPr>
      <w:r w:rsidRPr="00EF4262">
        <w:t>участие родителей в открытых уроках, экскурсиях;</w:t>
      </w:r>
    </w:p>
    <w:p w:rsidR="00EF4262" w:rsidRPr="00EF4262" w:rsidRDefault="00EF4262" w:rsidP="00A1483A">
      <w:pPr>
        <w:numPr>
          <w:ilvl w:val="0"/>
          <w:numId w:val="14"/>
        </w:numPr>
        <w:tabs>
          <w:tab w:val="clear" w:pos="1260"/>
          <w:tab w:val="num" w:pos="0"/>
        </w:tabs>
        <w:ind w:left="0" w:firstLine="900"/>
        <w:jc w:val="both"/>
      </w:pPr>
      <w:r w:rsidRPr="00EF4262">
        <w:t>привлечение родителей к работе  объединений; Педагоги  дополнительного образования разрешают родителям присутствовать на занятиях, выполнять задания вместе с детьми. Иногда обучающиеся выполняют совместные с родителями работы.  Таким образом, родители становятся помощниками педагога в образовательном процессе</w:t>
      </w:r>
    </w:p>
    <w:p w:rsidR="00EF4262" w:rsidRPr="00EF4262" w:rsidRDefault="00EF4262" w:rsidP="00EF4262">
      <w:pPr>
        <w:ind w:firstLine="540"/>
        <w:jc w:val="both"/>
      </w:pPr>
      <w:r w:rsidRPr="00EF4262">
        <w:t>Важнейшим результатом такого содержательного, эмоционального, деятельностно опосредствованного взаимодействия с родителями должна стать активная позиция родителей в воспитании ребенка,  их готовность осуществлять коррекцию стереотипных установок на процесс воспитания. Другим важным результатом работы является понимание родителями того, что воспитание - это не только развитие изменение ребенка, но и одновременно развитие и изменение родителя</w:t>
      </w:r>
    </w:p>
    <w:p w:rsidR="00EF4262" w:rsidRPr="00EF4262" w:rsidRDefault="00EF4262" w:rsidP="00EF4262">
      <w:pPr>
        <w:ind w:firstLine="540"/>
        <w:jc w:val="both"/>
      </w:pPr>
      <w:r w:rsidRPr="00EF4262">
        <w:lastRenderedPageBreak/>
        <w:t>Объединение усилий родителей  и педагога – непростая  в организационном и психолого-педагогическом плане задача. Принципиальные условия для ее решения заключаются в создании особой формы многоэтапного общения с родителями.</w:t>
      </w:r>
    </w:p>
    <w:p w:rsidR="00EF4262" w:rsidRPr="00EF4262" w:rsidRDefault="00EF4262" w:rsidP="00EF4262">
      <w:pPr>
        <w:jc w:val="both"/>
      </w:pPr>
      <w:r w:rsidRPr="00EF4262">
        <w:rPr>
          <w:b/>
          <w:u w:val="single"/>
        </w:rPr>
        <w:t>Раздел 8.</w:t>
      </w:r>
      <w:r w:rsidRPr="00EF4262">
        <w:rPr>
          <w:b/>
        </w:rPr>
        <w:t xml:space="preserve"> Финансово-хозяйственная деятельность образовательного учреждения.</w:t>
      </w:r>
      <w:r w:rsidRPr="00EF4262">
        <w:t xml:space="preserve">  </w:t>
      </w:r>
    </w:p>
    <w:p w:rsidR="00EF4262" w:rsidRPr="00EF4262" w:rsidRDefault="00EF4262" w:rsidP="00EF4262">
      <w:pPr>
        <w:ind w:firstLine="540"/>
        <w:jc w:val="both"/>
      </w:pPr>
      <w:r w:rsidRPr="00EF4262">
        <w:t xml:space="preserve"> Муниципальное </w:t>
      </w:r>
      <w:r w:rsidR="00D57135">
        <w:t>казённое</w:t>
      </w:r>
      <w:r w:rsidRPr="00EF4262">
        <w:t xml:space="preserve"> учреждение дополнительного образования </w:t>
      </w:r>
      <w:r w:rsidR="00665514">
        <w:t>«</w:t>
      </w:r>
      <w:r w:rsidR="00D57135">
        <w:t>Дом</w:t>
      </w:r>
      <w:r w:rsidRPr="00EF4262">
        <w:t xml:space="preserve"> детского творчества</w:t>
      </w:r>
      <w:r w:rsidR="00665514">
        <w:t>»</w:t>
      </w:r>
      <w:r w:rsidRPr="00EF4262">
        <w:t xml:space="preserve"> </w:t>
      </w:r>
      <w:r w:rsidR="00D57135">
        <w:t>Тогульского</w:t>
      </w:r>
      <w:r w:rsidRPr="00EF4262">
        <w:t xml:space="preserve"> района Алтайского края финансируется из муниципального бюджета </w:t>
      </w:r>
      <w:r w:rsidR="00D57135">
        <w:t>Тогульского</w:t>
      </w:r>
      <w:r w:rsidRPr="00EF4262">
        <w:t xml:space="preserve"> района в соответствии с законодательством РФ не получает субвенций на обучающих. Для пополнения средств на содержание здания в соответствии с нормами безопасности, САНПиН для учреждения дополнительного образования, соблюдения условий лицензирования (наличие мебели, средств технического оснащения для проведения учебно – воспитательного процесса), участия в фестивалях и краевых конкурсах, </w:t>
      </w:r>
      <w:proofErr w:type="gramStart"/>
      <w:r w:rsidRPr="00EF4262">
        <w:t xml:space="preserve">администрация  </w:t>
      </w:r>
      <w:r w:rsidR="00D57135">
        <w:t>Учреждения</w:t>
      </w:r>
      <w:proofErr w:type="gramEnd"/>
      <w:r w:rsidRPr="00EF4262">
        <w:t xml:space="preserve"> ведет работу с предпринимателями </w:t>
      </w:r>
      <w:r w:rsidR="00D57135">
        <w:t>Тогульского</w:t>
      </w:r>
      <w:r w:rsidRPr="00EF4262">
        <w:t xml:space="preserve"> района</w:t>
      </w:r>
      <w:r w:rsidR="00D57135">
        <w:t>.</w:t>
      </w:r>
    </w:p>
    <w:p w:rsidR="00EF4262" w:rsidRPr="00EF4262" w:rsidRDefault="00EF4262" w:rsidP="00EF4262">
      <w:pPr>
        <w:widowControl w:val="0"/>
        <w:autoSpaceDE w:val="0"/>
        <w:rPr>
          <w:b/>
        </w:rPr>
      </w:pPr>
      <w:r w:rsidRPr="00EF4262">
        <w:rPr>
          <w:b/>
          <w:u w:val="single"/>
        </w:rPr>
        <w:t>Раздел 9.</w:t>
      </w:r>
      <w:r w:rsidRPr="00EF4262">
        <w:rPr>
          <w:b/>
        </w:rPr>
        <w:t xml:space="preserve"> Выявленные по результатам самообследования проблемы*. </w:t>
      </w:r>
    </w:p>
    <w:p w:rsidR="00EF4262" w:rsidRPr="00EF4262" w:rsidRDefault="00EF4262" w:rsidP="00EF4262">
      <w:pPr>
        <w:pStyle w:val="ab"/>
      </w:pPr>
      <w:r w:rsidRPr="00EF4262">
        <w:t xml:space="preserve">        Затруднения </w:t>
      </w:r>
      <w:proofErr w:type="gramStart"/>
      <w:r w:rsidRPr="00EF4262">
        <w:t>в  привлечении</w:t>
      </w:r>
      <w:proofErr w:type="gramEnd"/>
      <w:r w:rsidRPr="00EF4262">
        <w:t xml:space="preserve"> молодых специалистов в  </w:t>
      </w:r>
      <w:r w:rsidR="00D57135">
        <w:t>Учреждении</w:t>
      </w:r>
      <w:r w:rsidRPr="00EF4262">
        <w:t>. Из-за низкой оплаты труда педагога дополнительного образования молодые специалисты не приходят в учреждения дополнительного образования.</w:t>
      </w:r>
    </w:p>
    <w:p w:rsidR="00EF4262" w:rsidRPr="00EF4262" w:rsidRDefault="00EF4262" w:rsidP="00EF4262">
      <w:pPr>
        <w:widowControl w:val="0"/>
        <w:autoSpaceDE w:val="0"/>
        <w:jc w:val="both"/>
      </w:pPr>
      <w:r w:rsidRPr="00EF4262">
        <w:t xml:space="preserve">          Проблема организации платных образовательных услуг.</w:t>
      </w:r>
    </w:p>
    <w:p w:rsidR="00EF4262" w:rsidRPr="00EF4262" w:rsidRDefault="00EF4262" w:rsidP="00EF4262">
      <w:pPr>
        <w:widowControl w:val="0"/>
        <w:autoSpaceDE w:val="0"/>
        <w:jc w:val="both"/>
      </w:pPr>
      <w:r w:rsidRPr="00EF4262">
        <w:t>В ЦДТ нет платных образовательных услуг. Для создания этих услуг необходимо иметь соответствующую материально-техническую базу, чтобы быть конкурентноспособными по отношению к другим образовательным учреждениям.</w:t>
      </w:r>
    </w:p>
    <w:p w:rsidR="00EF4262" w:rsidRPr="00EF4262" w:rsidRDefault="00EF4262" w:rsidP="00EF4262">
      <w:pPr>
        <w:ind w:firstLine="900"/>
        <w:jc w:val="both"/>
      </w:pPr>
      <w:r w:rsidRPr="00EF4262">
        <w:t>Проблема организации профилактической работы по предотвращению эмоционального выгорания педагогических кадров.</w:t>
      </w:r>
    </w:p>
    <w:p w:rsidR="00EF4262" w:rsidRPr="00EF4262" w:rsidRDefault="00EF4262" w:rsidP="00EF4262">
      <w:pPr>
        <w:ind w:firstLine="900"/>
        <w:jc w:val="both"/>
      </w:pPr>
      <w:r w:rsidRPr="00EF4262">
        <w:t xml:space="preserve"> Педагогическая деятельность связана с большими нервно-психическими нагрузками. Это и физиологические факторы, связанные с условиями труда: гиподинамия, повышенная нагрузка на зрительный, слуховой и голосовой аппараты. А так же психологические и организационные трудности: необходимость быть все время «в форме»,  отсутствие эмоциональной разрядки, большое количество контактов в течение рабочего дня, участие в соревнованиях и конкурсах и т.д. </w:t>
      </w:r>
    </w:p>
    <w:p w:rsidR="00EF4262" w:rsidRDefault="00EF4262" w:rsidP="00EF4262">
      <w:pPr>
        <w:ind w:firstLine="900"/>
        <w:jc w:val="both"/>
      </w:pPr>
      <w:r w:rsidRPr="00EF4262">
        <w:t>Эмоциональное выгорание негативно влияет на выполнении педагогом своей работы, так как приводит к неудовлетворенности собой, к отстраненности, за которыми следуют тревога, депрессия и всевозможные психосоматические нарушения.</w:t>
      </w:r>
    </w:p>
    <w:p w:rsidR="00D57135" w:rsidRPr="00EF4262" w:rsidRDefault="00D57135" w:rsidP="00EF4262">
      <w:pPr>
        <w:ind w:firstLine="900"/>
        <w:jc w:val="both"/>
      </w:pPr>
      <w:r>
        <w:t>Трудности в привлечении детей в Учреждение, в связи с отсутствием материалов для творчества, недостаток оборудования и материалов для занятия творчеством.</w:t>
      </w:r>
    </w:p>
    <w:p w:rsidR="00EF4262" w:rsidRPr="00EF4262" w:rsidRDefault="00EF4262" w:rsidP="00EF4262">
      <w:pPr>
        <w:ind w:right="50"/>
        <w:rPr>
          <w:b/>
        </w:rPr>
      </w:pPr>
      <w:r w:rsidRPr="00EF4262">
        <w:rPr>
          <w:b/>
          <w:u w:val="single"/>
        </w:rPr>
        <w:t>Раздел 10.</w:t>
      </w:r>
      <w:r w:rsidRPr="00EF4262">
        <w:rPr>
          <w:b/>
        </w:rPr>
        <w:t xml:space="preserve"> Планируемые мероприятия по решению выявленных проблем.</w:t>
      </w:r>
    </w:p>
    <w:p w:rsidR="00EF4262" w:rsidRPr="00EF4262" w:rsidRDefault="00EF4262" w:rsidP="00DB5065">
      <w:pPr>
        <w:jc w:val="both"/>
      </w:pPr>
    </w:p>
    <w:p w:rsidR="00EF4262" w:rsidRPr="00EF4262" w:rsidRDefault="00EF4262" w:rsidP="00EF4262">
      <w:pPr>
        <w:ind w:firstLine="900"/>
        <w:jc w:val="both"/>
      </w:pPr>
      <w:r w:rsidRPr="00EF4262">
        <w:rPr>
          <w:i/>
        </w:rPr>
        <w:t xml:space="preserve"> «Современная школа будет более тесно взаимодействовать с семьей. Система школьного управления станет открытой и понятной для родителей и общества»</w:t>
      </w:r>
      <w:r w:rsidRPr="00EF4262">
        <w:t xml:space="preserve"> Это положение </w:t>
      </w:r>
      <w:proofErr w:type="gramStart"/>
      <w:r w:rsidRPr="00EF4262">
        <w:t>планируется  реализовать</w:t>
      </w:r>
      <w:proofErr w:type="gramEnd"/>
      <w:r w:rsidRPr="00EF4262">
        <w:t xml:space="preserve">  через: </w:t>
      </w:r>
    </w:p>
    <w:p w:rsidR="00EF4262" w:rsidRPr="00EF4262" w:rsidRDefault="00EF4262" w:rsidP="00EF4262">
      <w:pPr>
        <w:numPr>
          <w:ilvl w:val="0"/>
          <w:numId w:val="20"/>
        </w:numPr>
        <w:ind w:left="0" w:firstLine="900"/>
        <w:jc w:val="both"/>
      </w:pPr>
      <w:r w:rsidRPr="00EF4262">
        <w:t>ознакомление родителей с программой занятий, особенностями ее реализации;</w:t>
      </w:r>
    </w:p>
    <w:p w:rsidR="00EF4262" w:rsidRPr="00EF4262" w:rsidRDefault="00EF4262" w:rsidP="00EF4262">
      <w:pPr>
        <w:numPr>
          <w:ilvl w:val="0"/>
          <w:numId w:val="20"/>
        </w:numPr>
        <w:ind w:left="0" w:firstLine="900"/>
        <w:jc w:val="both"/>
      </w:pPr>
      <w:r w:rsidRPr="00EF4262">
        <w:t>участие родителей в создании творческой среды, стимулирующей развитие способностей ребенка не только на занятиях, но и в повседневной жизни;</w:t>
      </w:r>
    </w:p>
    <w:p w:rsidR="00EF4262" w:rsidRPr="00EF4262" w:rsidRDefault="00EF4262" w:rsidP="00EF4262">
      <w:pPr>
        <w:numPr>
          <w:ilvl w:val="0"/>
          <w:numId w:val="20"/>
        </w:numPr>
        <w:ind w:left="0" w:firstLine="900"/>
        <w:jc w:val="both"/>
      </w:pPr>
      <w:r w:rsidRPr="00EF4262">
        <w:t>присутствие родителей на контрольно-срезовых занятиях и индивидуальные беседы с ними по результатам занятий;</w:t>
      </w:r>
    </w:p>
    <w:p w:rsidR="00EF4262" w:rsidRPr="00EF4262" w:rsidRDefault="00EF4262" w:rsidP="00EF4262">
      <w:pPr>
        <w:numPr>
          <w:ilvl w:val="0"/>
          <w:numId w:val="20"/>
        </w:numPr>
        <w:ind w:left="0" w:firstLine="900"/>
        <w:jc w:val="both"/>
      </w:pPr>
      <w:r w:rsidRPr="00EF4262">
        <w:t>участие родителей в детских праздниках;</w:t>
      </w:r>
    </w:p>
    <w:p w:rsidR="00EF4262" w:rsidRPr="00EF4262" w:rsidRDefault="00EF4262" w:rsidP="00EF4262">
      <w:pPr>
        <w:numPr>
          <w:ilvl w:val="0"/>
          <w:numId w:val="20"/>
        </w:numPr>
        <w:ind w:left="0" w:firstLine="900"/>
        <w:jc w:val="both"/>
      </w:pPr>
      <w:r w:rsidRPr="00EF4262">
        <w:t>ознакомление родителей с результатами индивидуального развития ребенка, предоставление им информации о ресурсах ребенка.</w:t>
      </w:r>
    </w:p>
    <w:p w:rsidR="00EF4262" w:rsidRPr="00EF4262" w:rsidRDefault="00EF4262" w:rsidP="00EF4262">
      <w:pPr>
        <w:ind w:firstLine="851"/>
        <w:jc w:val="both"/>
      </w:pPr>
      <w:r w:rsidRPr="00EF4262">
        <w:t xml:space="preserve">Наша </w:t>
      </w:r>
      <w:r w:rsidRPr="00EF4262">
        <w:rPr>
          <w:spacing w:val="4"/>
        </w:rPr>
        <w:t xml:space="preserve">деятельность </w:t>
      </w:r>
      <w:r w:rsidRPr="00EF4262">
        <w:t>может быть направлена на активизацию  работы детско-родительских микрогрупп  с целью гармонизации взаимоотношений «родитель-ребенок».</w:t>
      </w:r>
    </w:p>
    <w:p w:rsidR="00EF4262" w:rsidRPr="00EF4262" w:rsidRDefault="00EF4262" w:rsidP="00EF4262">
      <w:pPr>
        <w:ind w:firstLine="900"/>
        <w:jc w:val="both"/>
      </w:pPr>
      <w:r w:rsidRPr="00EF4262">
        <w:rPr>
          <w:i/>
        </w:rPr>
        <w:t xml:space="preserve"> «Чуткие, внимательные и восприимчивые к интересам школьников, открытые ко всему новому учителя – ключевая особенность современной  школы»</w:t>
      </w:r>
      <w:r w:rsidRPr="00EF4262">
        <w:t>, поэтому личное профессиональное самообразование и профессиональное самовоспитание может быть направлено на формирование названных качеств.  Портфолио педагогов дополнительного образования  будет являться стимулом повышения педагогической компетентности и профессионализма.</w:t>
      </w:r>
    </w:p>
    <w:p w:rsidR="00EF4262" w:rsidRPr="00EF4262" w:rsidRDefault="00EF4262" w:rsidP="00EF4262">
      <w:pPr>
        <w:ind w:firstLine="900"/>
        <w:jc w:val="both"/>
      </w:pPr>
      <w:r w:rsidRPr="00EF4262">
        <w:rPr>
          <w:i/>
        </w:rPr>
        <w:t>«Профилактика безнадзорности, правонарушений, других асоциальных явлений»</w:t>
      </w:r>
      <w:r w:rsidRPr="00EF4262">
        <w:t xml:space="preserve"> будет проводиться через вовлечение детей и подростков, попавших в трудную жизненную ситуацию, в различные коллективы нашего Центра.  Для этого подготовить всем педагогам дополнительного </w:t>
      </w:r>
      <w:r w:rsidRPr="00EF4262">
        <w:lastRenderedPageBreak/>
        <w:t>образования тексты выступлений, презентации, видеоролики с целью рекламы в образовательных учреждениях района.</w:t>
      </w:r>
    </w:p>
    <w:p w:rsidR="00EF4262" w:rsidRPr="00EF4262" w:rsidRDefault="00EF4262" w:rsidP="00EF4262">
      <w:pPr>
        <w:ind w:firstLine="900"/>
        <w:jc w:val="both"/>
      </w:pPr>
      <w:r w:rsidRPr="00EF4262">
        <w:t xml:space="preserve"> </w:t>
      </w:r>
      <w:r w:rsidRPr="00EF4262">
        <w:rPr>
          <w:i/>
        </w:rPr>
        <w:t xml:space="preserve"> «…создать…общую среду для проявления и развития способностей каждого ребенка»</w:t>
      </w:r>
      <w:r w:rsidRPr="00EF4262">
        <w:t xml:space="preserve">: кружки и объединения дополнительного образования детей могут являться средством установления связи, диалога между школьной жизнью ребенка и предстоящей взрослой. В ЦДТ необходимо создать условия для неформального проживания ребенком ситуаций успеха, лидерства, интеллектуального и коммуникативного единства с другими, с которым связывают успешность обучения ребенка в общеобразовательной школе, а в конечном итоге формирование конкурентоспособности. </w:t>
      </w:r>
    </w:p>
    <w:p w:rsidR="00EF4262" w:rsidRPr="00EF4262" w:rsidRDefault="00EF4262" w:rsidP="00EF4262">
      <w:pPr>
        <w:numPr>
          <w:ilvl w:val="0"/>
          <w:numId w:val="22"/>
        </w:numPr>
        <w:jc w:val="both"/>
        <w:rPr>
          <w:b/>
        </w:rPr>
      </w:pPr>
      <w:r w:rsidRPr="00EF4262">
        <w:rPr>
          <w:b/>
        </w:rPr>
        <w:t>Решение проблемы привлечения молодых специалистов.</w:t>
      </w:r>
    </w:p>
    <w:p w:rsidR="00EF4262" w:rsidRPr="00EF4262" w:rsidRDefault="00EF4262" w:rsidP="00EF4262">
      <w:pPr>
        <w:jc w:val="both"/>
      </w:pPr>
      <w:r w:rsidRPr="00EF4262">
        <w:t xml:space="preserve">- проводить пиар-компанию </w:t>
      </w:r>
      <w:r w:rsidR="00DB5065">
        <w:t>Учреждения</w:t>
      </w:r>
      <w:r w:rsidRPr="00EF4262">
        <w:t xml:space="preserve"> по привлечению молодых и квалифицированных специалистов;</w:t>
      </w:r>
    </w:p>
    <w:p w:rsidR="00EF4262" w:rsidRPr="00EF4262" w:rsidRDefault="00EF4262" w:rsidP="00EF4262">
      <w:pPr>
        <w:jc w:val="both"/>
      </w:pPr>
      <w:r w:rsidRPr="00EF4262">
        <w:t>- увеличить информационные потоки о деятельности</w:t>
      </w:r>
      <w:r w:rsidR="00DB5065">
        <w:t xml:space="preserve"> Учреждения</w:t>
      </w:r>
      <w:r w:rsidRPr="00EF4262">
        <w:t xml:space="preserve"> через СМИ;</w:t>
      </w:r>
    </w:p>
    <w:p w:rsidR="00EF4262" w:rsidRPr="00EF4262" w:rsidRDefault="00EF4262" w:rsidP="00EF4262">
      <w:pPr>
        <w:numPr>
          <w:ilvl w:val="0"/>
          <w:numId w:val="22"/>
        </w:numPr>
        <w:jc w:val="both"/>
        <w:rPr>
          <w:b/>
        </w:rPr>
      </w:pPr>
      <w:r w:rsidRPr="00EF4262">
        <w:rPr>
          <w:b/>
        </w:rPr>
        <w:t>решение проблемы расширения сферы платных образовательных услуг:</w:t>
      </w:r>
    </w:p>
    <w:p w:rsidR="00EF4262" w:rsidRPr="00EF4262" w:rsidRDefault="00EF4262" w:rsidP="00EF4262">
      <w:pPr>
        <w:jc w:val="both"/>
      </w:pPr>
      <w:r w:rsidRPr="00EF4262">
        <w:t xml:space="preserve"> - провести мониторинг запросов родителей на платные дополнительные образовательные услуги;</w:t>
      </w:r>
    </w:p>
    <w:p w:rsidR="00EF4262" w:rsidRPr="00EF4262" w:rsidRDefault="00EF4262" w:rsidP="00EF4262">
      <w:pPr>
        <w:jc w:val="both"/>
      </w:pPr>
      <w:r w:rsidRPr="00EF4262">
        <w:t>- подготовить проект оказания платных услуг  в культурно-досуговой сфере.</w:t>
      </w:r>
    </w:p>
    <w:p w:rsidR="00EF4262" w:rsidRPr="00EF4262" w:rsidRDefault="00EF4262" w:rsidP="00EF4262">
      <w:pPr>
        <w:ind w:firstLine="360"/>
        <w:jc w:val="both"/>
      </w:pPr>
      <w:r w:rsidRPr="00EF4262">
        <w:rPr>
          <w:b/>
        </w:rPr>
        <w:t>4. Эффективным средством профилактики</w:t>
      </w:r>
      <w:r w:rsidRPr="00EF4262">
        <w:t xml:space="preserve"> напряженности и предотвращение «синдрома эмоционального выгорания» является метод саморегуляции и самовосстановления. Это своего рода техника безопасности для педагогов. </w:t>
      </w:r>
    </w:p>
    <w:p w:rsidR="00EF4262" w:rsidRPr="00EF4262" w:rsidRDefault="00EF4262" w:rsidP="00EF4262">
      <w:pPr>
        <w:pStyle w:val="ab"/>
      </w:pPr>
      <w:proofErr w:type="gramStart"/>
      <w:r w:rsidRPr="00EF4262">
        <w:t>МИССИЯ  ЦЕНТРА</w:t>
      </w:r>
      <w:proofErr w:type="gramEnd"/>
      <w:r w:rsidRPr="00EF4262">
        <w:t xml:space="preserve">  ДЕТСКОГО  ТВОРЧЕСТВА:</w:t>
      </w:r>
    </w:p>
    <w:p w:rsidR="007401BC" w:rsidRPr="00EF4262" w:rsidRDefault="00EF4262" w:rsidP="00EF4262">
      <w:pPr>
        <w:pStyle w:val="ab"/>
      </w:pPr>
      <w:r w:rsidRPr="00EF4262">
        <w:t xml:space="preserve">Превратить </w:t>
      </w:r>
      <w:r w:rsidR="00DB5065">
        <w:t>Учреждение</w:t>
      </w:r>
      <w:r w:rsidRPr="00EF4262">
        <w:t xml:space="preserve"> </w:t>
      </w:r>
      <w:proofErr w:type="gramStart"/>
      <w:r w:rsidRPr="00EF4262">
        <w:t>в  открытую</w:t>
      </w:r>
      <w:proofErr w:type="gramEnd"/>
      <w:r w:rsidRPr="00EF4262">
        <w:t xml:space="preserve">  социально-педагогическую  систему, способную  создать  комплексное  образовательное  пространство  для  различных  категорий  обучающихся: одаренных, со  способностями  к  разным  видам  деятельности, с  ограниченными  физическими  возможностями, а  также  с  детьми  и  подростками, попавшими  в  социально-опасное  положение; пространство, обеспечивающие  их  социализацию  и  активную  адаптацию  в  обществе</w:t>
      </w:r>
      <w:r w:rsidR="00125FD2">
        <w:t>.</w:t>
      </w:r>
    </w:p>
    <w:sectPr w:rsidR="007401BC" w:rsidRPr="00EF4262" w:rsidSect="00B61DFE">
      <w:pgSz w:w="11906" w:h="16838"/>
      <w:pgMar w:top="284" w:right="746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503BA"/>
    <w:multiLevelType w:val="hybridMultilevel"/>
    <w:tmpl w:val="F6A6C80E"/>
    <w:lvl w:ilvl="0" w:tplc="21F6431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486C6F"/>
    <w:multiLevelType w:val="hybridMultilevel"/>
    <w:tmpl w:val="7076FB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E61FE"/>
    <w:multiLevelType w:val="multilevel"/>
    <w:tmpl w:val="1A64F3C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>
    <w:nsid w:val="18245FF4"/>
    <w:multiLevelType w:val="hybridMultilevel"/>
    <w:tmpl w:val="A78E65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E140FB6"/>
    <w:multiLevelType w:val="multilevel"/>
    <w:tmpl w:val="CB609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20AF21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10E4D11"/>
    <w:multiLevelType w:val="hybridMultilevel"/>
    <w:tmpl w:val="C4EC0C0C"/>
    <w:lvl w:ilvl="0" w:tplc="37DC3C58">
      <w:start w:val="1"/>
      <w:numFmt w:val="bullet"/>
      <w:lvlText w:val="-"/>
      <w:lvlJc w:val="left"/>
      <w:pPr>
        <w:tabs>
          <w:tab w:val="num" w:pos="207"/>
        </w:tabs>
        <w:ind w:left="207" w:hanging="283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3F5DD5"/>
    <w:multiLevelType w:val="multilevel"/>
    <w:tmpl w:val="9C8E7FE0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60"/>
        </w:tabs>
        <w:ind w:left="3060" w:hanging="2160"/>
      </w:pPr>
      <w:rPr>
        <w:rFonts w:hint="default"/>
      </w:rPr>
    </w:lvl>
  </w:abstractNum>
  <w:abstractNum w:abstractNumId="8">
    <w:nsid w:val="25AD11D2"/>
    <w:multiLevelType w:val="multilevel"/>
    <w:tmpl w:val="73B6AA0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9">
    <w:nsid w:val="25DC16AC"/>
    <w:multiLevelType w:val="hybridMultilevel"/>
    <w:tmpl w:val="F91C6CAC"/>
    <w:lvl w:ilvl="0" w:tplc="FFFFFFFF">
      <w:start w:val="1"/>
      <w:numFmt w:val="bullet"/>
      <w:pStyle w:val="3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92085B"/>
    <w:multiLevelType w:val="hybridMultilevel"/>
    <w:tmpl w:val="9A566D34"/>
    <w:lvl w:ilvl="0" w:tplc="0B40F730">
      <w:start w:val="1"/>
      <w:numFmt w:val="bullet"/>
      <w:lvlText w:val=""/>
      <w:lvlJc w:val="left"/>
      <w:pPr>
        <w:tabs>
          <w:tab w:val="num" w:pos="1410"/>
        </w:tabs>
        <w:ind w:left="90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9AB4061"/>
    <w:multiLevelType w:val="multilevel"/>
    <w:tmpl w:val="0DF01D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6E11350"/>
    <w:multiLevelType w:val="singleLevel"/>
    <w:tmpl w:val="B81E106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3833408B"/>
    <w:multiLevelType w:val="hybridMultilevel"/>
    <w:tmpl w:val="CBEEF7E6"/>
    <w:lvl w:ilvl="0" w:tplc="4C8E62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B060F5"/>
    <w:multiLevelType w:val="hybridMultilevel"/>
    <w:tmpl w:val="B4FC9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6708E1"/>
    <w:multiLevelType w:val="hybridMultilevel"/>
    <w:tmpl w:val="7DAA53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E12420"/>
    <w:multiLevelType w:val="singleLevel"/>
    <w:tmpl w:val="A78A0D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0BA008A"/>
    <w:multiLevelType w:val="hybridMultilevel"/>
    <w:tmpl w:val="C6AAE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EC0A99"/>
    <w:multiLevelType w:val="hybridMultilevel"/>
    <w:tmpl w:val="36FCE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742F2F"/>
    <w:multiLevelType w:val="hybridMultilevel"/>
    <w:tmpl w:val="F850B7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5D841384">
      <w:start w:val="1"/>
      <w:numFmt w:val="bullet"/>
      <w:lvlText w:val=""/>
      <w:lvlJc w:val="left"/>
      <w:pPr>
        <w:tabs>
          <w:tab w:val="num" w:pos="968"/>
        </w:tabs>
        <w:ind w:left="571" w:firstLine="113"/>
      </w:pPr>
      <w:rPr>
        <w:rFonts w:ascii="Symbol" w:hAnsi="Symbol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>
    <w:nsid w:val="6FD626DC"/>
    <w:multiLevelType w:val="multilevel"/>
    <w:tmpl w:val="F640B62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>
    <w:nsid w:val="77ED082A"/>
    <w:multiLevelType w:val="hybridMultilevel"/>
    <w:tmpl w:val="A53EE0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2C0616"/>
    <w:multiLevelType w:val="hybridMultilevel"/>
    <w:tmpl w:val="6A747C6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3"/>
  </w:num>
  <w:num w:numId="8">
    <w:abstractNumId w:val="17"/>
  </w:num>
  <w:num w:numId="9">
    <w:abstractNumId w:val="1"/>
  </w:num>
  <w:num w:numId="10">
    <w:abstractNumId w:val="20"/>
  </w:num>
  <w:num w:numId="11">
    <w:abstractNumId w:val="14"/>
  </w:num>
  <w:num w:numId="12">
    <w:abstractNumId w:val="0"/>
  </w:num>
  <w:num w:numId="13">
    <w:abstractNumId w:val="5"/>
  </w:num>
  <w:num w:numId="14">
    <w:abstractNumId w:val="15"/>
  </w:num>
  <w:num w:numId="15">
    <w:abstractNumId w:val="4"/>
  </w:num>
  <w:num w:numId="16">
    <w:abstractNumId w:val="11"/>
  </w:num>
  <w:num w:numId="17">
    <w:abstractNumId w:val="21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0"/>
  </w:num>
  <w:num w:numId="21">
    <w:abstractNumId w:val="3"/>
  </w:num>
  <w:num w:numId="22">
    <w:abstractNumId w:val="19"/>
  </w:num>
  <w:num w:numId="23">
    <w:abstractNumId w:val="22"/>
  </w:num>
  <w:num w:numId="24">
    <w:abstractNumId w:val="18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262"/>
    <w:rsid w:val="00007F07"/>
    <w:rsid w:val="0001232F"/>
    <w:rsid w:val="00022645"/>
    <w:rsid w:val="00026E84"/>
    <w:rsid w:val="000477FD"/>
    <w:rsid w:val="000A5772"/>
    <w:rsid w:val="000B70CF"/>
    <w:rsid w:val="000C0637"/>
    <w:rsid w:val="000D08F2"/>
    <w:rsid w:val="000F36DC"/>
    <w:rsid w:val="00113F96"/>
    <w:rsid w:val="00125FD2"/>
    <w:rsid w:val="0014272A"/>
    <w:rsid w:val="001E5964"/>
    <w:rsid w:val="001E7649"/>
    <w:rsid w:val="001E7EFB"/>
    <w:rsid w:val="00245A82"/>
    <w:rsid w:val="002D073E"/>
    <w:rsid w:val="00313163"/>
    <w:rsid w:val="00330C63"/>
    <w:rsid w:val="00362555"/>
    <w:rsid w:val="00364855"/>
    <w:rsid w:val="0039420B"/>
    <w:rsid w:val="00424ADB"/>
    <w:rsid w:val="004506A0"/>
    <w:rsid w:val="00471AA1"/>
    <w:rsid w:val="00495664"/>
    <w:rsid w:val="004F158A"/>
    <w:rsid w:val="0052602B"/>
    <w:rsid w:val="0056654F"/>
    <w:rsid w:val="005832BF"/>
    <w:rsid w:val="005C3000"/>
    <w:rsid w:val="005E1631"/>
    <w:rsid w:val="00623779"/>
    <w:rsid w:val="00625D69"/>
    <w:rsid w:val="00665514"/>
    <w:rsid w:val="006C2A2E"/>
    <w:rsid w:val="00734354"/>
    <w:rsid w:val="007401BC"/>
    <w:rsid w:val="0078673B"/>
    <w:rsid w:val="007905BC"/>
    <w:rsid w:val="00797D18"/>
    <w:rsid w:val="007A28C2"/>
    <w:rsid w:val="007C2DAE"/>
    <w:rsid w:val="00823581"/>
    <w:rsid w:val="008271A8"/>
    <w:rsid w:val="0084473F"/>
    <w:rsid w:val="008D6A16"/>
    <w:rsid w:val="00931F43"/>
    <w:rsid w:val="00950AF9"/>
    <w:rsid w:val="00956305"/>
    <w:rsid w:val="009622E4"/>
    <w:rsid w:val="00986229"/>
    <w:rsid w:val="00991F04"/>
    <w:rsid w:val="009A701E"/>
    <w:rsid w:val="00A1483A"/>
    <w:rsid w:val="00A65927"/>
    <w:rsid w:val="00A7608A"/>
    <w:rsid w:val="00A8417E"/>
    <w:rsid w:val="00AC3C7B"/>
    <w:rsid w:val="00B61DFE"/>
    <w:rsid w:val="00BC5934"/>
    <w:rsid w:val="00BC5EFA"/>
    <w:rsid w:val="00BE4324"/>
    <w:rsid w:val="00C403DC"/>
    <w:rsid w:val="00C51C4A"/>
    <w:rsid w:val="00C7556F"/>
    <w:rsid w:val="00C83F76"/>
    <w:rsid w:val="00D50626"/>
    <w:rsid w:val="00D57135"/>
    <w:rsid w:val="00D766B2"/>
    <w:rsid w:val="00D82A8E"/>
    <w:rsid w:val="00DB30A0"/>
    <w:rsid w:val="00DB5065"/>
    <w:rsid w:val="00E702C7"/>
    <w:rsid w:val="00EA34A6"/>
    <w:rsid w:val="00EC1820"/>
    <w:rsid w:val="00EF4262"/>
    <w:rsid w:val="00F45E0A"/>
    <w:rsid w:val="00F545AE"/>
    <w:rsid w:val="00F564DA"/>
    <w:rsid w:val="00FA28E9"/>
    <w:rsid w:val="00FA3A0E"/>
    <w:rsid w:val="00FB0FE7"/>
    <w:rsid w:val="00F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9C591-F881-410F-A5DB-AFE9DC3C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F42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EF42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EF4262"/>
    <w:pPr>
      <w:keepNext/>
      <w:outlineLvl w:val="1"/>
    </w:pPr>
    <w:rPr>
      <w:szCs w:val="20"/>
    </w:rPr>
  </w:style>
  <w:style w:type="paragraph" w:styleId="30">
    <w:name w:val="heading 3"/>
    <w:basedOn w:val="a0"/>
    <w:next w:val="a0"/>
    <w:link w:val="31"/>
    <w:qFormat/>
    <w:rsid w:val="00EF426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EF4262"/>
    <w:pPr>
      <w:keepNext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EF42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F426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EF4262"/>
    <w:pPr>
      <w:keepNext/>
      <w:jc w:val="both"/>
      <w:outlineLvl w:val="6"/>
    </w:pPr>
    <w:rPr>
      <w:b/>
      <w:bCs/>
      <w:szCs w:val="22"/>
    </w:rPr>
  </w:style>
  <w:style w:type="paragraph" w:styleId="8">
    <w:name w:val="heading 8"/>
    <w:basedOn w:val="a0"/>
    <w:next w:val="a0"/>
    <w:link w:val="80"/>
    <w:qFormat/>
    <w:rsid w:val="00EF4262"/>
    <w:pPr>
      <w:keepNext/>
      <w:ind w:firstLine="720"/>
      <w:jc w:val="center"/>
      <w:outlineLvl w:val="7"/>
    </w:pPr>
    <w:rPr>
      <w:b/>
      <w:bCs/>
      <w:sz w:val="22"/>
      <w:szCs w:val="22"/>
    </w:rPr>
  </w:style>
  <w:style w:type="paragraph" w:styleId="9">
    <w:name w:val="heading 9"/>
    <w:basedOn w:val="a0"/>
    <w:next w:val="a0"/>
    <w:link w:val="90"/>
    <w:qFormat/>
    <w:rsid w:val="00EF426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F42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F42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1">
    <w:name w:val="Заголовок 3 Знак"/>
    <w:basedOn w:val="a1"/>
    <w:link w:val="30"/>
    <w:rsid w:val="00EF426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EF42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F426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F426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EF4262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80">
    <w:name w:val="Заголовок 8 Знак"/>
    <w:basedOn w:val="a1"/>
    <w:link w:val="8"/>
    <w:rsid w:val="00EF4262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1"/>
    <w:link w:val="9"/>
    <w:rsid w:val="00EF4262"/>
    <w:rPr>
      <w:rFonts w:ascii="Arial" w:eastAsia="Times New Roman" w:hAnsi="Arial" w:cs="Arial"/>
      <w:lang w:eastAsia="ru-RU"/>
    </w:rPr>
  </w:style>
  <w:style w:type="paragraph" w:customStyle="1" w:styleId="a4">
    <w:name w:val="Знак"/>
    <w:basedOn w:val="a0"/>
    <w:rsid w:val="00EF42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1">
    <w:name w:val="Body Text1"/>
    <w:basedOn w:val="a0"/>
    <w:rsid w:val="00EF4262"/>
    <w:pPr>
      <w:widowControl w:val="0"/>
      <w:snapToGrid w:val="0"/>
      <w:ind w:right="271"/>
      <w:jc w:val="both"/>
    </w:pPr>
    <w:rPr>
      <w:szCs w:val="20"/>
    </w:rPr>
  </w:style>
  <w:style w:type="paragraph" w:customStyle="1" w:styleId="a5">
    <w:name w:val="Знак"/>
    <w:basedOn w:val="a0"/>
    <w:rsid w:val="00EF4262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2"/>
    <w:rsid w:val="00EF42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0"/>
    <w:link w:val="a8"/>
    <w:qFormat/>
    <w:rsid w:val="00EF4262"/>
    <w:pPr>
      <w:jc w:val="center"/>
    </w:pPr>
    <w:rPr>
      <w:sz w:val="28"/>
    </w:rPr>
  </w:style>
  <w:style w:type="character" w:customStyle="1" w:styleId="a8">
    <w:name w:val="Название Знак"/>
    <w:basedOn w:val="a1"/>
    <w:link w:val="a7"/>
    <w:rsid w:val="00EF42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с отступом 21"/>
    <w:basedOn w:val="a0"/>
    <w:rsid w:val="00EF4262"/>
    <w:pPr>
      <w:suppressAutoHyphens/>
      <w:ind w:left="709"/>
      <w:jc w:val="both"/>
    </w:pPr>
    <w:rPr>
      <w:sz w:val="28"/>
      <w:szCs w:val="20"/>
      <w:lang w:eastAsia="ar-SA"/>
    </w:rPr>
  </w:style>
  <w:style w:type="paragraph" w:styleId="a9">
    <w:name w:val="Body Text Indent"/>
    <w:basedOn w:val="a0"/>
    <w:link w:val="aa"/>
    <w:rsid w:val="00EF4262"/>
    <w:pPr>
      <w:spacing w:line="360" w:lineRule="auto"/>
      <w:ind w:firstLine="540"/>
      <w:jc w:val="center"/>
      <w:outlineLvl w:val="0"/>
    </w:pPr>
    <w:rPr>
      <w:b/>
      <w:sz w:val="32"/>
    </w:rPr>
  </w:style>
  <w:style w:type="character" w:customStyle="1" w:styleId="aa">
    <w:name w:val="Основной текст с отступом Знак"/>
    <w:basedOn w:val="a1"/>
    <w:link w:val="a9"/>
    <w:rsid w:val="00EF4262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b">
    <w:name w:val="List Bullet"/>
    <w:basedOn w:val="a0"/>
    <w:autoRedefine/>
    <w:rsid w:val="00EF4262"/>
    <w:pPr>
      <w:jc w:val="both"/>
    </w:pPr>
  </w:style>
  <w:style w:type="paragraph" w:customStyle="1" w:styleId="Normal1">
    <w:name w:val="Normal1"/>
    <w:rsid w:val="00EF426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ru-RU"/>
    </w:rPr>
  </w:style>
  <w:style w:type="paragraph" w:styleId="ac">
    <w:name w:val="footer"/>
    <w:basedOn w:val="a0"/>
    <w:link w:val="ad"/>
    <w:rsid w:val="00EF426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rsid w:val="00EF42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1"/>
    <w:rsid w:val="00EF4262"/>
  </w:style>
  <w:style w:type="paragraph" w:styleId="af">
    <w:name w:val="Block Text"/>
    <w:basedOn w:val="a0"/>
    <w:rsid w:val="00EF4262"/>
    <w:pPr>
      <w:ind w:left="284" w:right="-1050"/>
      <w:jc w:val="both"/>
    </w:pPr>
    <w:rPr>
      <w:szCs w:val="20"/>
    </w:rPr>
  </w:style>
  <w:style w:type="paragraph" w:styleId="af0">
    <w:name w:val="Balloon Text"/>
    <w:basedOn w:val="a0"/>
    <w:link w:val="af1"/>
    <w:semiHidden/>
    <w:rsid w:val="00EF426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1"/>
    <w:link w:val="af0"/>
    <w:semiHidden/>
    <w:rsid w:val="00EF4262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0"/>
    <w:link w:val="23"/>
    <w:rsid w:val="00EF4262"/>
    <w:pPr>
      <w:spacing w:after="120" w:line="480" w:lineRule="auto"/>
    </w:pPr>
  </w:style>
  <w:style w:type="character" w:customStyle="1" w:styleId="23">
    <w:name w:val="Основной текст 2 Знак"/>
    <w:basedOn w:val="a1"/>
    <w:link w:val="22"/>
    <w:rsid w:val="00EF4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rsid w:val="00EF426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1"/>
    <w:link w:val="24"/>
    <w:rsid w:val="00EF42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EF426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EF42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Indent"/>
    <w:basedOn w:val="a0"/>
    <w:rsid w:val="00EF4262"/>
    <w:pPr>
      <w:widowControl w:val="0"/>
      <w:autoSpaceDE w:val="0"/>
      <w:autoSpaceDN w:val="0"/>
      <w:adjustRightInd w:val="0"/>
      <w:spacing w:line="276" w:lineRule="auto"/>
      <w:ind w:left="708" w:firstLine="240"/>
    </w:pPr>
    <w:rPr>
      <w:sz w:val="20"/>
      <w:szCs w:val="20"/>
    </w:rPr>
  </w:style>
  <w:style w:type="paragraph" w:styleId="26">
    <w:name w:val="List 2"/>
    <w:basedOn w:val="a0"/>
    <w:rsid w:val="00EF4262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0"/>
      <w:szCs w:val="20"/>
    </w:rPr>
  </w:style>
  <w:style w:type="paragraph" w:styleId="41">
    <w:name w:val="List 4"/>
    <w:basedOn w:val="a0"/>
    <w:rsid w:val="00EF4262"/>
    <w:pPr>
      <w:widowControl w:val="0"/>
      <w:autoSpaceDE w:val="0"/>
      <w:autoSpaceDN w:val="0"/>
      <w:adjustRightInd w:val="0"/>
      <w:spacing w:line="276" w:lineRule="auto"/>
      <w:ind w:left="1132" w:hanging="283"/>
    </w:pPr>
    <w:rPr>
      <w:sz w:val="20"/>
      <w:szCs w:val="20"/>
    </w:rPr>
  </w:style>
  <w:style w:type="paragraph" w:styleId="3">
    <w:name w:val="List Bullet 3"/>
    <w:basedOn w:val="a0"/>
    <w:autoRedefine/>
    <w:rsid w:val="00EF4262"/>
    <w:pPr>
      <w:widowControl w:val="0"/>
      <w:numPr>
        <w:numId w:val="18"/>
      </w:numPr>
      <w:autoSpaceDE w:val="0"/>
      <w:autoSpaceDN w:val="0"/>
      <w:adjustRightInd w:val="0"/>
      <w:spacing w:line="276" w:lineRule="auto"/>
      <w:jc w:val="both"/>
    </w:pPr>
    <w:rPr>
      <w:color w:val="000080"/>
      <w:szCs w:val="20"/>
    </w:rPr>
  </w:style>
  <w:style w:type="paragraph" w:styleId="27">
    <w:name w:val="List Continue 2"/>
    <w:basedOn w:val="a0"/>
    <w:rsid w:val="00EF4262"/>
    <w:pPr>
      <w:widowControl w:val="0"/>
      <w:autoSpaceDE w:val="0"/>
      <w:autoSpaceDN w:val="0"/>
      <w:adjustRightInd w:val="0"/>
      <w:spacing w:after="120" w:line="276" w:lineRule="auto"/>
      <w:ind w:left="566" w:firstLine="240"/>
    </w:pPr>
    <w:rPr>
      <w:sz w:val="20"/>
      <w:szCs w:val="20"/>
    </w:rPr>
  </w:style>
  <w:style w:type="paragraph" w:customStyle="1" w:styleId="FR2">
    <w:name w:val="FR2"/>
    <w:rsid w:val="00EF4262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Цитата1"/>
    <w:basedOn w:val="a0"/>
    <w:rsid w:val="00EF4262"/>
    <w:pPr>
      <w:ind w:left="284" w:right="-1050"/>
      <w:jc w:val="both"/>
    </w:pPr>
    <w:rPr>
      <w:szCs w:val="20"/>
      <w:lang w:eastAsia="ar-SA"/>
    </w:rPr>
  </w:style>
  <w:style w:type="paragraph" w:customStyle="1" w:styleId="ConsPlusTitle">
    <w:name w:val="ConsPlusTitle"/>
    <w:rsid w:val="00EF4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F4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F42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3">
    <w:name w:val="Верхний колонтитул Знак"/>
    <w:basedOn w:val="a1"/>
    <w:link w:val="af4"/>
    <w:rsid w:val="00EF4262"/>
    <w:rPr>
      <w:lang w:eastAsia="ru-RU"/>
    </w:rPr>
  </w:style>
  <w:style w:type="paragraph" w:styleId="af4">
    <w:name w:val="header"/>
    <w:basedOn w:val="a0"/>
    <w:link w:val="af3"/>
    <w:rsid w:val="00EF4262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12">
    <w:name w:val="Верхний колонтитул Знак1"/>
    <w:basedOn w:val="a1"/>
    <w:uiPriority w:val="99"/>
    <w:semiHidden/>
    <w:rsid w:val="00EF42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1"/>
    <w:link w:val="af6"/>
    <w:rsid w:val="00EF4262"/>
    <w:rPr>
      <w:sz w:val="28"/>
      <w:lang w:eastAsia="ru-RU"/>
    </w:rPr>
  </w:style>
  <w:style w:type="paragraph" w:styleId="af6">
    <w:name w:val="Body Text"/>
    <w:basedOn w:val="a0"/>
    <w:link w:val="af5"/>
    <w:rsid w:val="00EF4262"/>
    <w:rPr>
      <w:rFonts w:asciiTheme="minorHAnsi" w:eastAsiaTheme="minorHAnsi" w:hAnsiTheme="minorHAnsi" w:cstheme="minorBidi"/>
      <w:sz w:val="28"/>
      <w:szCs w:val="22"/>
    </w:rPr>
  </w:style>
  <w:style w:type="character" w:customStyle="1" w:styleId="13">
    <w:name w:val="Основной текст Знак1"/>
    <w:basedOn w:val="a1"/>
    <w:uiPriority w:val="99"/>
    <w:semiHidden/>
    <w:rsid w:val="00EF42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1"/>
    <w:link w:val="HTML0"/>
    <w:rsid w:val="00EF4262"/>
    <w:rPr>
      <w:rFonts w:ascii="Courier New" w:hAnsi="Courier New"/>
      <w:lang w:eastAsia="ru-RU"/>
    </w:rPr>
  </w:style>
  <w:style w:type="paragraph" w:styleId="HTML0">
    <w:name w:val="HTML Preformatted"/>
    <w:basedOn w:val="a0"/>
    <w:link w:val="HTML"/>
    <w:rsid w:val="00EF42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theme="minorBidi"/>
      <w:sz w:val="22"/>
      <w:szCs w:val="22"/>
    </w:rPr>
  </w:style>
  <w:style w:type="character" w:customStyle="1" w:styleId="HTML1">
    <w:name w:val="Стандартный HTML Знак1"/>
    <w:basedOn w:val="a1"/>
    <w:uiPriority w:val="99"/>
    <w:semiHidden/>
    <w:rsid w:val="00EF4262"/>
    <w:rPr>
      <w:rFonts w:ascii="Consolas" w:eastAsia="Times New Roman" w:hAnsi="Consolas" w:cs="Times New Roman"/>
      <w:sz w:val="20"/>
      <w:szCs w:val="20"/>
      <w:lang w:eastAsia="ru-RU"/>
    </w:rPr>
  </w:style>
  <w:style w:type="paragraph" w:styleId="af7">
    <w:name w:val="Subtitle"/>
    <w:basedOn w:val="a0"/>
    <w:link w:val="af8"/>
    <w:qFormat/>
    <w:rsid w:val="00EF4262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8">
    <w:name w:val="Подзаголовок Знак"/>
    <w:basedOn w:val="a1"/>
    <w:link w:val="af7"/>
    <w:rsid w:val="00EF4262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4">
    <w:name w:val="Основной текст 3 Знак"/>
    <w:basedOn w:val="a1"/>
    <w:link w:val="35"/>
    <w:rsid w:val="00EF4262"/>
    <w:rPr>
      <w:sz w:val="16"/>
      <w:szCs w:val="16"/>
      <w:lang w:eastAsia="ru-RU"/>
    </w:rPr>
  </w:style>
  <w:style w:type="paragraph" w:styleId="35">
    <w:name w:val="Body Text 3"/>
    <w:basedOn w:val="a0"/>
    <w:link w:val="34"/>
    <w:rsid w:val="00EF4262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10">
    <w:name w:val="Основной текст 3 Знак1"/>
    <w:basedOn w:val="a1"/>
    <w:uiPriority w:val="99"/>
    <w:semiHidden/>
    <w:rsid w:val="00EF42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5">
    <w:name w:val="FR5"/>
    <w:rsid w:val="00EF426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noProof/>
      <w:sz w:val="12"/>
      <w:szCs w:val="12"/>
      <w:lang w:eastAsia="ru-RU"/>
    </w:rPr>
  </w:style>
  <w:style w:type="paragraph" w:customStyle="1" w:styleId="FR3">
    <w:name w:val="FR3"/>
    <w:rsid w:val="00EF42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FR1">
    <w:name w:val="FR1"/>
    <w:rsid w:val="00EF426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56"/>
      <w:szCs w:val="56"/>
      <w:lang w:eastAsia="ru-RU"/>
    </w:rPr>
  </w:style>
  <w:style w:type="paragraph" w:customStyle="1" w:styleId="FR4">
    <w:name w:val="FR4"/>
    <w:rsid w:val="00EF4262"/>
    <w:pPr>
      <w:widowControl w:val="0"/>
      <w:autoSpaceDE w:val="0"/>
      <w:autoSpaceDN w:val="0"/>
      <w:adjustRightInd w:val="0"/>
      <w:spacing w:after="0" w:line="380" w:lineRule="auto"/>
      <w:ind w:left="520" w:right="7200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a">
    <w:name w:val="Столбик"/>
    <w:basedOn w:val="a0"/>
    <w:rsid w:val="00EF4262"/>
    <w:pPr>
      <w:numPr>
        <w:numId w:val="19"/>
      </w:numPr>
      <w:spacing w:line="264" w:lineRule="auto"/>
      <w:jc w:val="both"/>
    </w:pPr>
    <w:rPr>
      <w:szCs w:val="20"/>
    </w:rPr>
  </w:style>
  <w:style w:type="paragraph" w:customStyle="1" w:styleId="ConsTitle">
    <w:name w:val="ConsTitle"/>
    <w:rsid w:val="00EF42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EF426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F426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4">
    <w:name w:val="Стиль1"/>
    <w:basedOn w:val="a0"/>
    <w:rsid w:val="00EF4262"/>
    <w:pPr>
      <w:jc w:val="both"/>
    </w:pPr>
  </w:style>
  <w:style w:type="paragraph" w:customStyle="1" w:styleId="28">
    <w:name w:val="Стиль2"/>
    <w:basedOn w:val="1"/>
    <w:rsid w:val="00EF4262"/>
    <w:pPr>
      <w:spacing w:before="1800" w:line="300" w:lineRule="exact"/>
      <w:jc w:val="center"/>
      <w:outlineLvl w:val="9"/>
    </w:pPr>
    <w:rPr>
      <w:rFonts w:ascii="Pragmatica" w:hAnsi="Pragmatica" w:cs="Times New Roman"/>
      <w:bCs w:val="0"/>
      <w:kern w:val="28"/>
      <w:sz w:val="28"/>
      <w:szCs w:val="20"/>
    </w:rPr>
  </w:style>
  <w:style w:type="paragraph" w:customStyle="1" w:styleId="36">
    <w:name w:val="Стиль3"/>
    <w:basedOn w:val="a"/>
    <w:next w:val="a0"/>
    <w:rsid w:val="00EF4262"/>
    <w:pPr>
      <w:keepNext/>
      <w:keepLines/>
      <w:numPr>
        <w:numId w:val="0"/>
      </w:numPr>
      <w:tabs>
        <w:tab w:val="num" w:pos="567"/>
      </w:tabs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2">
    <w:name w:val="Стиль4"/>
    <w:basedOn w:val="a"/>
    <w:rsid w:val="00EF4262"/>
    <w:pPr>
      <w:keepNext/>
      <w:keepLines/>
      <w:numPr>
        <w:numId w:val="0"/>
      </w:numPr>
      <w:spacing w:before="120" w:line="240" w:lineRule="auto"/>
      <w:ind w:left="4536"/>
      <w:jc w:val="right"/>
    </w:pPr>
    <w:rPr>
      <w:i/>
      <w:sz w:val="22"/>
      <w:lang w:val="en-US"/>
    </w:rPr>
  </w:style>
  <w:style w:type="paragraph" w:customStyle="1" w:styleId="15">
    <w:name w:val="Столбик 1"/>
    <w:basedOn w:val="a0"/>
    <w:rsid w:val="00EF4262"/>
    <w:pPr>
      <w:spacing w:after="60"/>
      <w:ind w:left="397"/>
      <w:jc w:val="both"/>
    </w:pPr>
    <w:rPr>
      <w:sz w:val="22"/>
      <w:szCs w:val="20"/>
    </w:rPr>
  </w:style>
  <w:style w:type="paragraph" w:customStyle="1" w:styleId="29">
    <w:name w:val="Стиль Заголовок 2 + по центру"/>
    <w:basedOn w:val="2"/>
    <w:rsid w:val="00EF4262"/>
    <w:pPr>
      <w:suppressAutoHyphens/>
      <w:spacing w:before="240" w:after="120" w:line="264" w:lineRule="auto"/>
      <w:jc w:val="center"/>
    </w:pPr>
    <w:rPr>
      <w:rFonts w:cs="Arial"/>
      <w:b/>
      <w:bCs/>
      <w:iCs/>
      <w:szCs w:val="28"/>
    </w:rPr>
  </w:style>
  <w:style w:type="paragraph" w:styleId="af9">
    <w:name w:val="Normal (Web)"/>
    <w:basedOn w:val="a0"/>
    <w:rsid w:val="00EF4262"/>
    <w:pPr>
      <w:spacing w:before="100" w:beforeAutospacing="1" w:after="100" w:afterAutospacing="1"/>
    </w:pPr>
  </w:style>
  <w:style w:type="paragraph" w:customStyle="1" w:styleId="western">
    <w:name w:val="western"/>
    <w:basedOn w:val="a0"/>
    <w:rsid w:val="00EF4262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16">
    <w:name w:val="Знак1"/>
    <w:basedOn w:val="a0"/>
    <w:rsid w:val="00EF42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a">
    <w:name w:val="Emphasis"/>
    <w:basedOn w:val="a1"/>
    <w:qFormat/>
    <w:rsid w:val="00EF4262"/>
    <w:rPr>
      <w:i/>
    </w:rPr>
  </w:style>
  <w:style w:type="character" w:styleId="afb">
    <w:name w:val="Strong"/>
    <w:basedOn w:val="a1"/>
    <w:qFormat/>
    <w:rsid w:val="00EF4262"/>
    <w:rPr>
      <w:b/>
    </w:rPr>
  </w:style>
  <w:style w:type="paragraph" w:styleId="afc">
    <w:name w:val="List Paragraph"/>
    <w:basedOn w:val="a0"/>
    <w:qFormat/>
    <w:rsid w:val="00EF42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2">
    <w:name w:val="p2"/>
    <w:basedOn w:val="a0"/>
    <w:rsid w:val="006C2A2E"/>
    <w:pPr>
      <w:spacing w:before="100" w:beforeAutospacing="1" w:after="100" w:afterAutospacing="1"/>
    </w:pPr>
  </w:style>
  <w:style w:type="character" w:customStyle="1" w:styleId="s1">
    <w:name w:val="s1"/>
    <w:rsid w:val="006C2A2E"/>
  </w:style>
  <w:style w:type="character" w:styleId="afd">
    <w:name w:val="Hyperlink"/>
    <w:basedOn w:val="a1"/>
    <w:uiPriority w:val="99"/>
    <w:unhideWhenUsed/>
    <w:rsid w:val="006237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mideti.elena201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F600C-337A-494B-B36A-6843B77E6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3869</Words>
  <Characters>22057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8</cp:revision>
  <dcterms:created xsi:type="dcterms:W3CDTF">2017-07-03T07:03:00Z</dcterms:created>
  <dcterms:modified xsi:type="dcterms:W3CDTF">2017-07-09T12:30:00Z</dcterms:modified>
</cp:coreProperties>
</file>