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16" w:rsidRDefault="00C71916" w:rsidP="00C71916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                                                                                    Утверждено</w:t>
      </w:r>
    </w:p>
    <w:p w:rsidR="00C71916" w:rsidRDefault="00C71916" w:rsidP="00C7191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педагогическом совете                                                 директор МКУДО</w:t>
      </w:r>
    </w:p>
    <w:p w:rsidR="00C71916" w:rsidRDefault="00C71916" w:rsidP="00C7191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№___                            </w:t>
      </w:r>
      <w:r w:rsidR="00B14864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«</w:t>
      </w:r>
      <w:r w:rsidR="00B14864">
        <w:rPr>
          <w:rFonts w:ascii="Times New Roman" w:hAnsi="Times New Roman"/>
          <w:b/>
          <w:sz w:val="24"/>
          <w:szCs w:val="24"/>
        </w:rPr>
        <w:t xml:space="preserve">Центр творчества спорта и отдыха 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71916" w:rsidRDefault="00C71916" w:rsidP="00C7191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«__» _________2017г.                                            приказ №___ от «__» ____2017г.</w:t>
      </w:r>
    </w:p>
    <w:p w:rsidR="00C71916" w:rsidRDefault="00C71916" w:rsidP="00C719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2B02" w:rsidRDefault="00E72B02" w:rsidP="00C00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1916" w:rsidRDefault="00C71916" w:rsidP="00C00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2B02" w:rsidRDefault="007D7142" w:rsidP="00C00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7D7142" w:rsidRDefault="006A1345" w:rsidP="00C00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7D71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64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форме, </w:t>
      </w:r>
      <w:r w:rsidR="007D71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периодичности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порядке текущего контроля успеваемости, промежуточной и итоговой аттестации обучающихся</w:t>
      </w:r>
    </w:p>
    <w:p w:rsidR="00C0030A" w:rsidRDefault="00C0030A" w:rsidP="00C00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регулирует формы, периодичность и порядок текущего контроля успеваемости и промежуточной аттестации обучающихся в </w:t>
      </w:r>
      <w:r>
        <w:rPr>
          <w:rFonts w:ascii="Times New Roman" w:hAnsi="Times New Roman"/>
          <w:sz w:val="24"/>
          <w:szCs w:val="24"/>
        </w:rPr>
        <w:t>Муниципальном казённом учреждении дополнительного образования «</w:t>
      </w:r>
      <w:r w:rsidR="00B14864">
        <w:rPr>
          <w:rFonts w:ascii="Times New Roman" w:eastAsia="Times New Roman" w:hAnsi="Times New Roman"/>
          <w:sz w:val="24"/>
          <w:szCs w:val="24"/>
          <w:lang w:eastAsia="ru-RU"/>
        </w:rPr>
        <w:t>Центр творчества, спорта и отдыха</w:t>
      </w:r>
      <w:r>
        <w:rPr>
          <w:rFonts w:ascii="Times New Roman" w:hAnsi="Times New Roman"/>
          <w:sz w:val="24"/>
          <w:szCs w:val="24"/>
        </w:rPr>
        <w:t>» (</w:t>
      </w:r>
      <w:r w:rsidR="007D7142">
        <w:rPr>
          <w:rFonts w:ascii="Times New Roman" w:hAnsi="Times New Roman"/>
          <w:sz w:val="24"/>
          <w:szCs w:val="24"/>
        </w:rPr>
        <w:t>далее-</w:t>
      </w:r>
      <w:r>
        <w:rPr>
          <w:rFonts w:ascii="Times New Roman" w:hAnsi="Times New Roman"/>
          <w:sz w:val="24"/>
          <w:szCs w:val="24"/>
        </w:rPr>
        <w:t xml:space="preserve">Учреждение)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дополнительных общеразвивающих программ к оценке знаний, умений и навыков обучающихся.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Положение разработано в соответствии с: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-Федеральным законом от 29.12.2012 № 273-ФЗ «Об образовании в Российской Федерации», </w:t>
      </w:r>
    </w:p>
    <w:p w:rsidR="00C0030A" w:rsidRDefault="00C0030A" w:rsidP="00C0030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 </w:t>
      </w:r>
    </w:p>
    <w:p w:rsidR="00C0030A" w:rsidRPr="007D7142" w:rsidRDefault="00C0030A" w:rsidP="007D714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Уставом МКУ ДО «</w:t>
      </w:r>
      <w:r w:rsidR="00B14864">
        <w:rPr>
          <w:rFonts w:ascii="Times New Roman" w:eastAsia="Times New Roman" w:hAnsi="Times New Roman"/>
          <w:sz w:val="24"/>
          <w:szCs w:val="24"/>
          <w:lang w:eastAsia="ru-RU"/>
        </w:rPr>
        <w:t>ЦТСиО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Аттестация – это оценка уровня и качества освоения учащимися дополнительных общеразвивающих программ в конкретной предметной области.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аттестации – выявление исходного, текущего, промежуточного и итогового уровня развития теоретических знаний, практических умений и навыков, их соответствия прогнозируемым результатам дополнительных общеразвивающих программ.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аттестации: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-определение уровня теоретической подготовки обучающихся в конкретной образовательной области, выявление степени сформированности практических умений и навыков обучающихся в выбранном ими виде деятельности;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-анализ полноты реализации дополнительной общеразвивающей программы объединения;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соотнесение прогнозируемых и реальных результатов образовательной деятельности;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-выявление причин, способствующих или препятствующих полноценной реализации дополнительной общеразвивающей программы;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внесение необходимых корректив в содержание и методику образовательной деятельности объединения.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Аттестация обучающихся рассматривается педагогическим коллективом как неотъемлемая часть образовательной деятельности, так как позволяет всем его участникам оценить реальную результативность их совместной творческой деятельности.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Примерные виды аттестации: входной контроль, текущая, промежуточная, итоговая.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Входной контроль (предварительная аттестация) – это оценка исходного уровня знаний учащихся перед началом образовательного процесса.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Текущая аттестация – это оценка качества усвоения обучающимися содержания определенного блока (темы, курса, модуля) конкретной дополнительной общеразвивающей программы в течение учебного года.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Промежуточная аттестация – это оценка качества усвоения обучающимися содержания конкретной дополнительной общеразвивающей программы по итогам учебного года.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аттестация – это оценка уровня достижений обучающихся, заявленных в дополнительных общеразвивающих программах по завершении всего образовательного курса программы.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Принципы аттестации: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научность;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учет индивидуальных и возрастных особенностей обучающихся;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адекватность специфике детского объединения к периоду обучения;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свободы выбора педагогом методов и форм проведения и оценки результатов;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открытости результатов для педагогов и родителей (законных представителей).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 Функции аттестации: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-учебная, так как создает дополнительные условия для обобщения и осмысления обучающимися полученных теоретических и практических знаний, умений и навыков;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-воспитательная, так как является стимулом к расширению познавательных интересов и потребностей обучающихся;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-развивающая, так как позволяет обучающимся осознать уровень их актуального развития и определить перспективы;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-коррекционная, так как помогает педагогу своевременно выявить и устранить объективные и субъективные недостатки образовательной деятельности;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-социально-психологическая, так как дает каждому обучающемуся возможность пережить «ситуацию успеха».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1.7. Содержанием аттестации является: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Входной контроль (предварительная аттестация) – начальный уровень знаний, умений, навыков обучающихся по данному предмету.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Текущая аттестация – содержание изученного текущего программного материала.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Промежуточная аттестация - содержание дополнительной общеразвивающей программы определенного года обучения.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Итоговая аттестация – содержание всей дополнительной общеразвивающей программы в целом.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1.8. Формы проведения аттестации определяются самим педагогом в его дополнительной общеразвивающей программе таким образом, чтобы они соответствовали ожидаемым результатам дополнительной общеразвивающей программы.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направленностей дополнительных общеразвивающих программ формами аттестации могут быть следующие: выставка работ, концерт, прослушивание, представление, спектакль, выставка – презентация, соревнования, сдача нормативов, фестиваль, собеседование, семинар, конференция, зачет, тестирование, реферат.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1.9. Критерии оценки результативности определяются самим педагогом в его дополнительной общеразвивающей программе.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результативности обучения также являются: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критерии оценки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литературой; осмысленность и свобода использования специальной терминологии;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критерии оценки уровня практической подготовки обучающихся: соответствие уровня развития практических умений и навыков программным требованиям; свобода владения специальным оборудованием, оснащением; качество выполнения практического задания; технологичность практической деятельности;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критерии оценки уровня развития и воспитанности обучающихся: культура организации практического задания; аккуратность и ответственность при работе; развитость специальных способностей.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1.10. В Учреждении применяется безотметочная система оценивания знаний, умений, навыков. Устанавливаются следующие уровни оценки: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- высокий уровень,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– средний уровень,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 – низкий уровень.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030A" w:rsidRDefault="00C0030A" w:rsidP="00C0030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Организация процесса аттестации</w:t>
      </w:r>
    </w:p>
    <w:p w:rsidR="00C0030A" w:rsidRDefault="00C0030A" w:rsidP="00C00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 Аттестация обучающихся Учреждения проводится в течение учебного года: входной контроль – сентябрь-октябрь, текущая – в соответствие с дополнительной общеразвивающей программой, промежуточная (итоговая) – апрель-май.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Проведение входного контроля (предварительной аттестации) и текущей аттестации осуществляется самим педагогом.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Текущий контроль успеваемости обучающихся направлен на поддержание учебной дисциплины, на выявление отношения обучающегося к текущему программному материалу, на повышение уровня освоения текущего учебного материала.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имеет воспитательные цели и учитывает индивидуальные особенности обучающихся.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текущего контроля регулярно выставляются педагогом в журнал учета работы объединения. </w:t>
      </w:r>
    </w:p>
    <w:p w:rsidR="00C0030A" w:rsidRPr="007D7142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Проведение промежуточной аттестации обязательно для обучающихся и педагогов Учреждения. Она осуществляется самим педагогом, оформляется по каждой учебной группе (объединению). Результаты промежуточной аттестации отражаются в ежегодном аналитической отчете педагога дополнительного образования, который сдается </w:t>
      </w:r>
      <w:r w:rsidR="007D7142">
        <w:rPr>
          <w:rFonts w:ascii="Times New Roman" w:eastAsia="Times New Roman" w:hAnsi="Times New Roman"/>
          <w:sz w:val="24"/>
          <w:szCs w:val="24"/>
          <w:lang w:eastAsia="ru-RU"/>
        </w:rPr>
        <w:t>директору.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промежуточной аттестации, на основании решения педагогического совета директор издает приказ: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переводе обучающихся на последующий год обучения</w:t>
      </w:r>
      <w:r w:rsidR="00BB4E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BB4E95" w:rsidRPr="00BB4E95" w:rsidRDefault="00BB4E95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E951D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E400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условном переводе,</w:t>
      </w:r>
    </w:p>
    <w:p w:rsidR="00CE400C" w:rsidRDefault="00CE400C" w:rsidP="00CE4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- о</w:t>
      </w:r>
      <w:r w:rsidRPr="00CE400C">
        <w:rPr>
          <w:rFonts w:ascii="Times New Roman" w:eastAsia="Times New Roman" w:hAnsi="Times New Roman"/>
          <w:sz w:val="24"/>
          <w:szCs w:val="24"/>
          <w:lang w:eastAsia="ru-RU"/>
        </w:rPr>
        <w:t xml:space="preserve">бучающиеся, освоившие дополнительные общеразвивающие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E400C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соответствующего года обучения (при сроке обучения более чем один год), и успешно прошедшие промежуточную аттестацию, по решению педагогического совета в конце учебного года переводятся на следующий год обучения.</w:t>
      </w:r>
    </w:p>
    <w:p w:rsidR="00CE400C" w:rsidRPr="00CE400C" w:rsidRDefault="00CE400C" w:rsidP="00CE4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- о</w:t>
      </w:r>
      <w:r w:rsidRPr="00CE400C">
        <w:rPr>
          <w:rFonts w:ascii="Times New Roman" w:eastAsia="Times New Roman" w:hAnsi="Times New Roman"/>
          <w:sz w:val="24"/>
          <w:szCs w:val="24"/>
          <w:lang w:eastAsia="ru-RU"/>
        </w:rPr>
        <w:t>бучающие, имеющие академическую задолженность, вправе пройти промежуточную аттестацию по соответствующему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</w:t>
      </w:r>
    </w:p>
    <w:p w:rsidR="00CE400C" w:rsidRPr="00CE400C" w:rsidRDefault="00CE400C" w:rsidP="00CE4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- о</w:t>
      </w:r>
      <w:r w:rsidRPr="00CE400C">
        <w:rPr>
          <w:rFonts w:ascii="Times New Roman" w:eastAsia="Times New Roman" w:hAnsi="Times New Roman"/>
          <w:sz w:val="24"/>
          <w:szCs w:val="24"/>
          <w:lang w:eastAsia="ru-RU"/>
        </w:rPr>
        <w:t>бучающиеся, не прошедшие промежуточную аттестацию по уважительным причинам или имеющие академическую задолженность, переводятся на следующий год обучения условно.</w:t>
      </w:r>
    </w:p>
    <w:p w:rsidR="00CE400C" w:rsidRPr="00CE400C" w:rsidRDefault="00CE400C" w:rsidP="00CE4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- о</w:t>
      </w:r>
      <w:r w:rsidRPr="00CE400C">
        <w:rPr>
          <w:rFonts w:ascii="Times New Roman" w:eastAsia="Times New Roman" w:hAnsi="Times New Roman"/>
          <w:sz w:val="24"/>
          <w:szCs w:val="24"/>
          <w:lang w:eastAsia="ru-RU"/>
        </w:rPr>
        <w:t>бучающиеся в учреждении, не ликвидировавшие в установленные сроки академической задолженности с момента её образования, по усмотрению (заявлению) их родителей (законных представителей) с учётом мнения обучающегося остаются на повторное обучение, переводятся на обучение по адаптированным дополнительной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CE400C" w:rsidRDefault="00CE400C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Проведение итоговой аттестации обязательно для обучающихся и педагогов Учреждения.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месяц до проведения итоговой аттестации объединения педагог должен в письменном виде представить администрации Учреждения график </w:t>
      </w:r>
      <w:r w:rsidR="001D4FA4" w:rsidRPr="001D4FA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D4FA4">
        <w:rPr>
          <w:rFonts w:ascii="Times New Roman" w:eastAsia="Times New Roman" w:hAnsi="Times New Roman"/>
          <w:sz w:val="24"/>
          <w:szCs w:val="24"/>
          <w:lang w:eastAsia="ru-RU"/>
        </w:rPr>
        <w:t>итоговой</w:t>
      </w:r>
      <w:r w:rsidR="001D4FA4" w:rsidRPr="001D4FA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аттестации. На основании представленных заявок, не позже чем за две недели, составляется общий график проведения (итоговой) аттестации обучающихся Учреждения, который утверждается директором Учреждения.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аттестация осуществляется аттестационной комиссией Учреждения и оформляется в виде протоколов по каждой учебной группе (объединению), которые сдаются председателем аттестационной комиссии директору Учреждения. 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аттестационной комиссии определяется приказом директора по рекомендации Педагогического совета и не может быть менее трех человек, из которых один является представителем администрации Учреждения, а два других - педагогами дополнительного образования в данной или смежной предметной области. В аттестационную комиссию могут входить другие педагогические работники по усмотрению администрации. Педагог дополнительного образования, чьи обучающиеся проходят итоговую аттестацию, в состав аттестационной комиссии не включается. Срок полномочий комиссии 1 год.</w:t>
      </w:r>
    </w:p>
    <w:p w:rsidR="00C0030A" w:rsidRPr="00F9644F" w:rsidRDefault="00C0030A" w:rsidP="00C003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44F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итоговой аттестации, на основании решения педагогического совета директор издает приказ:</w:t>
      </w:r>
    </w:p>
    <w:p w:rsidR="006D0FAD" w:rsidRDefault="00C0030A" w:rsidP="00CE40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44F">
        <w:rPr>
          <w:rFonts w:ascii="Times New Roman" w:eastAsia="Times New Roman" w:hAnsi="Times New Roman"/>
          <w:sz w:val="24"/>
          <w:szCs w:val="24"/>
          <w:lang w:eastAsia="ru-RU"/>
        </w:rPr>
        <w:t xml:space="preserve">- об отчислении обучающихся </w:t>
      </w:r>
      <w:r w:rsidRPr="00F9644F">
        <w:rPr>
          <w:rFonts w:ascii="Times New Roman" w:hAnsi="Times New Roman"/>
          <w:sz w:val="24"/>
          <w:szCs w:val="24"/>
          <w:lang w:val="tt-RU"/>
        </w:rPr>
        <w:t xml:space="preserve">в связи с </w:t>
      </w:r>
      <w:r w:rsidRPr="00F9644F">
        <w:rPr>
          <w:rFonts w:ascii="Times New Roman" w:hAnsi="Times New Roman"/>
          <w:sz w:val="24"/>
          <w:szCs w:val="24"/>
        </w:rPr>
        <w:t xml:space="preserve">завершением программы обучения </w:t>
      </w:r>
      <w:r w:rsidRPr="00F9644F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обучающихся, освоивших </w:t>
      </w:r>
      <w:r w:rsidR="001D4FA4" w:rsidRPr="00F9644F">
        <w:rPr>
          <w:rFonts w:ascii="Times New Roman" w:eastAsia="Times New Roman" w:hAnsi="Times New Roman"/>
          <w:sz w:val="24"/>
          <w:szCs w:val="24"/>
          <w:lang w:eastAsia="ru-RU"/>
        </w:rPr>
        <w:t>дополнительную общеразвивающую программу в полном объеме</w:t>
      </w:r>
      <w:r w:rsidRPr="00F9644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644F" w:rsidRPr="00F9644F">
        <w:rPr>
          <w:rFonts w:ascii="Times New Roman" w:hAnsi="Times New Roman"/>
          <w:sz w:val="24"/>
          <w:szCs w:val="24"/>
        </w:rPr>
        <w:t>;</w:t>
      </w:r>
    </w:p>
    <w:p w:rsidR="00F9644F" w:rsidRDefault="00F9644F" w:rsidP="00CE40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повторном прохождении курса дополнительной образовательной программы на основании заявления родителей (законных представителей) обучающегося, с учётом желания обучающегося и наличием вакантных мест в объединении (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нормативное количество мест в объединении от 10 до 15 человек в зависимости от направленности).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Если обучающийся в течение учебного года добивается успехов на внутренних или внешних профильных мероприятиях (конкурсах, фестивалях, смотрах и т.п.), то он считается аттестованным и освобождается от этой процедуры. Соотнесение уровня успешности выступления с уровнем аттестации осуществляет педагог совместно с </w:t>
      </w:r>
      <w:r w:rsidR="007D7142" w:rsidRPr="007D7142">
        <w:rPr>
          <w:rFonts w:ascii="Times New Roman" w:eastAsia="Times New Roman" w:hAnsi="Times New Roman"/>
          <w:sz w:val="24"/>
          <w:szCs w:val="24"/>
          <w:lang w:eastAsia="ru-RU"/>
        </w:rPr>
        <w:t>директором.</w:t>
      </w:r>
    </w:p>
    <w:p w:rsidR="00C0030A" w:rsidRDefault="00C0030A" w:rsidP="00C00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2.7. Протоколы итоговых аттестаций хранятся </w:t>
      </w:r>
      <w:r w:rsidR="007D7142" w:rsidRPr="007D7142">
        <w:rPr>
          <w:rFonts w:ascii="Times New Roman" w:eastAsia="Times New Roman" w:hAnsi="Times New Roman"/>
          <w:sz w:val="24"/>
          <w:szCs w:val="24"/>
          <w:lang w:eastAsia="ru-RU"/>
        </w:rPr>
        <w:t>у директора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в течение пяти лет.</w:t>
      </w:r>
    </w:p>
    <w:p w:rsidR="009D3DC8" w:rsidRDefault="009D3DC8"/>
    <w:p w:rsidR="00EA7ED3" w:rsidRDefault="00EA7ED3"/>
    <w:p w:rsidR="00EA7ED3" w:rsidRDefault="00EA7ED3"/>
    <w:p w:rsidR="00EA7ED3" w:rsidRDefault="00EA7ED3"/>
    <w:p w:rsidR="00244600" w:rsidRDefault="00244600" w:rsidP="002446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244600" w:rsidRDefault="00244600" w:rsidP="002446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РЕЗУЛЬТАТОВ</w:t>
      </w:r>
    </w:p>
    <w:p w:rsidR="00244600" w:rsidRDefault="00244600" w:rsidP="002446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ПРОМЕЖУТОЧНОЙ АТТЕСТАЦИИ ОБУЧАЩИХСЯ МК ДО «Центр творчества, спорта и отдыха» Тогульского района 20__/20__учебный год</w:t>
      </w:r>
    </w:p>
    <w:p w:rsidR="00244600" w:rsidRDefault="00244600" w:rsidP="00244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600" w:rsidRDefault="00244600" w:rsidP="00244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4600" w:rsidTr="002446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Объединение </w:t>
            </w:r>
          </w:p>
        </w:tc>
      </w:tr>
      <w:tr w:rsidR="00244600" w:rsidTr="002446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Дополнительная общеобразовательная (общеразвивающая) программа и срок ее реализации</w:t>
            </w:r>
          </w:p>
        </w:tc>
      </w:tr>
      <w:tr w:rsidR="00244600" w:rsidTr="00244600">
        <w:trPr>
          <w:trHeight w:val="61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№группы__________год обучения ____________ количество обуч-ся</w:t>
            </w:r>
          </w:p>
        </w:tc>
      </w:tr>
      <w:tr w:rsidR="00244600" w:rsidTr="002446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</w:tr>
      <w:tr w:rsidR="00244600" w:rsidTr="002446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аттестации</w:t>
            </w:r>
          </w:p>
        </w:tc>
      </w:tr>
      <w:tr w:rsidR="00244600" w:rsidTr="002446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</w:tr>
      <w:tr w:rsidR="00244600" w:rsidTr="002446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оценки результатов аттестации: уровень (высокий, средний, низкий)</w:t>
            </w:r>
          </w:p>
        </w:tc>
      </w:tr>
    </w:tbl>
    <w:p w:rsidR="00244600" w:rsidRDefault="00244600" w:rsidP="00244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600" w:rsidRDefault="00244600" w:rsidP="002446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аттестации</w:t>
      </w:r>
    </w:p>
    <w:p w:rsidR="00244600" w:rsidRDefault="00244600" w:rsidP="002446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Рез-ты аттестации</w:t>
            </w: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аттестации</w:t>
            </w:r>
          </w:p>
        </w:tc>
      </w:tr>
      <w:tr w:rsidR="00244600" w:rsidTr="002446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(В) уровень (чел.)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(С) уровень (чел.)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(Н) уровень (чел.)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чел.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аттестации</w:t>
            </w:r>
          </w:p>
        </w:tc>
      </w:tr>
      <w:tr w:rsidR="00244600" w:rsidTr="002446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Переведено на следующий год (чел.)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Оставлено для продолжения обучения на этом же году (чел.), 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Выпущено в связи с окончанием  обучения по программе (чел)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00" w:rsidTr="002446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педагога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0" w:rsidRDefault="0024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600" w:rsidRDefault="00244600" w:rsidP="002446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4600" w:rsidRDefault="00244600" w:rsidP="00244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600" w:rsidRDefault="00244600" w:rsidP="00244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600" w:rsidRDefault="00244600" w:rsidP="00244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600" w:rsidRDefault="00244600" w:rsidP="00244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ED3" w:rsidRDefault="00EA7ED3" w:rsidP="00EA7ED3">
      <w:pPr>
        <w:jc w:val="center"/>
      </w:pPr>
    </w:p>
    <w:sectPr w:rsidR="00EA7ED3" w:rsidSect="0041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0F"/>
    <w:rsid w:val="001B7408"/>
    <w:rsid w:val="001D4FA4"/>
    <w:rsid w:val="00244600"/>
    <w:rsid w:val="00301DC3"/>
    <w:rsid w:val="00412B85"/>
    <w:rsid w:val="006A1345"/>
    <w:rsid w:val="006D0FAD"/>
    <w:rsid w:val="00742B90"/>
    <w:rsid w:val="007960B8"/>
    <w:rsid w:val="007D7142"/>
    <w:rsid w:val="0094076E"/>
    <w:rsid w:val="009D3DC8"/>
    <w:rsid w:val="00A6360F"/>
    <w:rsid w:val="00B14864"/>
    <w:rsid w:val="00BB4E95"/>
    <w:rsid w:val="00C0030A"/>
    <w:rsid w:val="00C51D25"/>
    <w:rsid w:val="00C71916"/>
    <w:rsid w:val="00CE400C"/>
    <w:rsid w:val="00E72B02"/>
    <w:rsid w:val="00E951D3"/>
    <w:rsid w:val="00EA5434"/>
    <w:rsid w:val="00EA7ED3"/>
    <w:rsid w:val="00F26B4E"/>
    <w:rsid w:val="00F9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82A3B-6B78-423B-A53C-5E65161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72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72B02"/>
  </w:style>
  <w:style w:type="table" w:styleId="a3">
    <w:name w:val="Table Grid"/>
    <w:basedOn w:val="a1"/>
    <w:uiPriority w:val="59"/>
    <w:rsid w:val="00244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2017-07-05T04:46:00Z</dcterms:created>
  <dcterms:modified xsi:type="dcterms:W3CDTF">2017-07-14T19:22:00Z</dcterms:modified>
</cp:coreProperties>
</file>