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D3" w:rsidRPr="00AA6473" w:rsidRDefault="009F62D3" w:rsidP="00AA6473">
      <w:pPr>
        <w:ind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9F62D3" w:rsidRDefault="009F62D3" w:rsidP="009F62D3">
      <w:pPr>
        <w:pStyle w:val="p2"/>
        <w:spacing w:before="0" w:beforeAutospacing="0" w:after="0" w:afterAutospacing="0"/>
        <w:rPr>
          <w:rStyle w:val="s1"/>
          <w:b/>
        </w:rPr>
      </w:pPr>
      <w:r w:rsidRPr="00BA7985">
        <w:rPr>
          <w:rStyle w:val="s1"/>
          <w:b/>
        </w:rPr>
        <w:t>Принято                                                                                                   Утверждено</w:t>
      </w:r>
      <w:r>
        <w:rPr>
          <w:rStyle w:val="s1"/>
          <w:b/>
        </w:rPr>
        <w:t>:</w:t>
      </w:r>
    </w:p>
    <w:p w:rsidR="009F62D3" w:rsidRDefault="009F62D3" w:rsidP="009F62D3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на</w:t>
      </w:r>
      <w:proofErr w:type="gramEnd"/>
      <w:r>
        <w:rPr>
          <w:rStyle w:val="s1"/>
          <w:b/>
        </w:rPr>
        <w:t xml:space="preserve"> педагогическом совете                                                                       директор МКУДО</w:t>
      </w:r>
    </w:p>
    <w:p w:rsidR="009F62D3" w:rsidRDefault="009F62D3" w:rsidP="009F62D3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протокол</w:t>
      </w:r>
      <w:proofErr w:type="gramEnd"/>
      <w:r>
        <w:rPr>
          <w:rStyle w:val="s1"/>
          <w:b/>
        </w:rPr>
        <w:t xml:space="preserve"> №____                                                         </w:t>
      </w:r>
      <w:r w:rsidRPr="000E7C63">
        <w:rPr>
          <w:rStyle w:val="s1"/>
          <w:b/>
        </w:rPr>
        <w:t>«</w:t>
      </w:r>
      <w:r>
        <w:rPr>
          <w:b/>
        </w:rPr>
        <w:t xml:space="preserve">Центр творчества, </w:t>
      </w:r>
      <w:r w:rsidRPr="000E7C63">
        <w:rPr>
          <w:b/>
        </w:rPr>
        <w:t>спорта и отдыха</w:t>
      </w:r>
      <w:r w:rsidRPr="000E7C63">
        <w:rPr>
          <w:rStyle w:val="s1"/>
          <w:b/>
        </w:rPr>
        <w:t>»</w:t>
      </w:r>
    </w:p>
    <w:p w:rsidR="009F62D3" w:rsidRPr="009F62D3" w:rsidRDefault="009F62D3" w:rsidP="009F62D3">
      <w:pPr>
        <w:pStyle w:val="a3"/>
        <w:ind w:left="1350" w:firstLine="0"/>
        <w:jc w:val="right"/>
        <w:rPr>
          <w:rStyle w:val="s1"/>
          <w:rFonts w:ascii="Times New Roman" w:hAnsi="Times New Roman" w:cs="Times New Roman"/>
          <w:b/>
          <w:sz w:val="22"/>
        </w:rPr>
      </w:pPr>
      <w:r w:rsidRPr="009F62D3">
        <w:rPr>
          <w:rStyle w:val="s1"/>
          <w:rFonts w:ascii="Times New Roman" w:hAnsi="Times New Roman" w:cs="Times New Roman"/>
          <w:b/>
          <w:sz w:val="22"/>
        </w:rPr>
        <w:t>«____» _______2017г.                                                              _________/</w:t>
      </w:r>
      <w:proofErr w:type="spellStart"/>
      <w:r w:rsidRPr="009F62D3">
        <w:rPr>
          <w:rStyle w:val="s1"/>
          <w:rFonts w:ascii="Times New Roman" w:hAnsi="Times New Roman" w:cs="Times New Roman"/>
          <w:b/>
          <w:sz w:val="22"/>
        </w:rPr>
        <w:t>Е.В.Желтухина</w:t>
      </w:r>
      <w:proofErr w:type="spellEnd"/>
      <w:r w:rsidRPr="009F62D3">
        <w:rPr>
          <w:rStyle w:val="s1"/>
          <w:rFonts w:ascii="Times New Roman" w:hAnsi="Times New Roman" w:cs="Times New Roman"/>
          <w:b/>
          <w:sz w:val="22"/>
        </w:rPr>
        <w:t xml:space="preserve">     </w:t>
      </w:r>
    </w:p>
    <w:p w:rsidR="009F62D3" w:rsidRDefault="009F62D3" w:rsidP="009F62D3">
      <w:pPr>
        <w:pStyle w:val="a3"/>
        <w:ind w:left="1350" w:firstLine="0"/>
        <w:jc w:val="left"/>
        <w:rPr>
          <w:rStyle w:val="s1"/>
          <w:b/>
        </w:rPr>
      </w:pPr>
    </w:p>
    <w:p w:rsidR="009F62D3" w:rsidRDefault="009F62D3" w:rsidP="009F62D3">
      <w:pPr>
        <w:pStyle w:val="a3"/>
        <w:ind w:left="1350" w:firstLine="0"/>
        <w:jc w:val="left"/>
        <w:rPr>
          <w:rStyle w:val="s1"/>
          <w:rFonts w:ascii="Times New Roman" w:hAnsi="Times New Roman" w:cs="Times New Roman"/>
          <w:b/>
        </w:rPr>
      </w:pPr>
      <w:r w:rsidRPr="009F62D3">
        <w:rPr>
          <w:rStyle w:val="s1"/>
          <w:rFonts w:ascii="Times New Roman" w:hAnsi="Times New Roman" w:cs="Times New Roman"/>
          <w:b/>
        </w:rPr>
        <w:t>Правила внутреннего распорядка обучающихся</w:t>
      </w:r>
    </w:p>
    <w:p w:rsidR="009F62D3" w:rsidRDefault="009F62D3" w:rsidP="009F62D3">
      <w:pPr>
        <w:pStyle w:val="a3"/>
        <w:ind w:left="1350" w:firstLine="0"/>
        <w:jc w:val="left"/>
        <w:rPr>
          <w:rStyle w:val="s1"/>
          <w:rFonts w:ascii="Times New Roman" w:hAnsi="Times New Roman" w:cs="Times New Roman"/>
          <w:b/>
        </w:rPr>
      </w:pPr>
      <w:r>
        <w:rPr>
          <w:rStyle w:val="s1"/>
          <w:rFonts w:ascii="Times New Roman" w:hAnsi="Times New Roman" w:cs="Times New Roman"/>
          <w:b/>
        </w:rPr>
        <w:t>МКУДО «Центр творчества, спорта и отдыха»</w:t>
      </w:r>
    </w:p>
    <w:p w:rsidR="009F62D3" w:rsidRPr="009F62D3" w:rsidRDefault="009F62D3" w:rsidP="009F62D3">
      <w:pPr>
        <w:pStyle w:val="a3"/>
        <w:ind w:left="1350" w:firstLine="0"/>
        <w:jc w:val="left"/>
        <w:rPr>
          <w:rStyle w:val="s1"/>
          <w:rFonts w:ascii="Times New Roman" w:hAnsi="Times New Roman" w:cs="Times New Roman"/>
          <w:b/>
        </w:rPr>
      </w:pPr>
    </w:p>
    <w:p w:rsidR="009F62D3" w:rsidRDefault="009F62D3" w:rsidP="009F62D3">
      <w:pPr>
        <w:pStyle w:val="a3"/>
        <w:ind w:left="1350" w:firstLine="0"/>
        <w:jc w:val="center"/>
        <w:rPr>
          <w:rStyle w:val="s1"/>
          <w:b/>
        </w:rPr>
      </w:pPr>
      <w:r>
        <w:rPr>
          <w:rStyle w:val="s1"/>
          <w:b/>
        </w:rPr>
        <w:t>1. Общие положения.</w:t>
      </w:r>
    </w:p>
    <w:p w:rsidR="009F62D3" w:rsidRDefault="009F62D3" w:rsidP="009F62D3">
      <w:pPr>
        <w:ind w:firstLine="567"/>
        <w:jc w:val="left"/>
        <w:rPr>
          <w:rFonts w:ascii="Times New Roman" w:hAnsi="Times New Roman" w:cs="Times New Roman"/>
          <w:sz w:val="28"/>
          <w:szCs w:val="24"/>
        </w:rPr>
      </w:pPr>
      <w:r w:rsidRPr="009F62D3">
        <w:rPr>
          <w:rStyle w:val="s1"/>
          <w:rFonts w:ascii="Times New Roman" w:hAnsi="Times New Roman" w:cs="Times New Roman"/>
        </w:rPr>
        <w:t xml:space="preserve">1.1 </w:t>
      </w:r>
      <w:r>
        <w:rPr>
          <w:rStyle w:val="s1"/>
          <w:rFonts w:ascii="Times New Roman" w:hAnsi="Times New Roman" w:cs="Times New Roman"/>
        </w:rPr>
        <w:t xml:space="preserve">Настоящие правила внутреннего распорядка обучающихся (далее – Правила) разработаны на основе </w:t>
      </w:r>
      <w:r>
        <w:rPr>
          <w:rFonts w:ascii="Times New Roman" w:hAnsi="Times New Roman" w:cs="Times New Roman"/>
          <w:sz w:val="28"/>
          <w:szCs w:val="24"/>
        </w:rPr>
        <w:t>Федерального закона от 29.12.2012г. №273-ФЗ «Об обра</w:t>
      </w:r>
      <w:r>
        <w:rPr>
          <w:rFonts w:ascii="Times New Roman" w:hAnsi="Times New Roman" w:cs="Times New Roman"/>
          <w:sz w:val="28"/>
          <w:szCs w:val="24"/>
        </w:rPr>
        <w:t>зовании в Российской Федерации», устава Муниципального казённого учреждения дополнительного образования «Центр творчества, спорта и отдыха» Тогульского района Алтайского края (далее – Учреждение).</w:t>
      </w:r>
    </w:p>
    <w:p w:rsidR="009F62D3" w:rsidRDefault="009F62D3" w:rsidP="009F62D3">
      <w:pPr>
        <w:ind w:firstLine="567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1.2 Настоящие правила определяют статус обучающихся Учреждения, их права и обязанности, как участников образовательных отношений, устанавливают учебный порядок, правила поведения обучающихся в учреждении.</w:t>
      </w:r>
    </w:p>
    <w:p w:rsidR="009F62D3" w:rsidRDefault="009F62D3" w:rsidP="009F62D3">
      <w:pPr>
        <w:ind w:firstLine="567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1.2 Целью введения настоящих Правил является совершенствование, результативности </w:t>
      </w:r>
      <w:r w:rsidR="00987B94">
        <w:rPr>
          <w:rFonts w:ascii="Times New Roman" w:hAnsi="Times New Roman" w:cs="Times New Roman"/>
          <w:sz w:val="28"/>
          <w:szCs w:val="24"/>
        </w:rPr>
        <w:t>организации образовательной деятельности в Учреждении на основе обеспечения безопасности, охраны здоровья обучающихся, поддержания дисциплины, порядка в Учреждении и на его территории для успешной реализации целей и задач, определённых Уставом учреждения.</w:t>
      </w:r>
    </w:p>
    <w:p w:rsidR="00987B94" w:rsidRDefault="00987B94" w:rsidP="009F62D3">
      <w:pPr>
        <w:ind w:firstLine="567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1.4 Правила призваны способствовать формированию у обучающихся таких личностных качеств, как организованность, ответственность, уважение к окружаемым.</w:t>
      </w:r>
    </w:p>
    <w:p w:rsidR="00987B94" w:rsidRDefault="00987B94" w:rsidP="009F62D3">
      <w:pPr>
        <w:ind w:firstLine="567"/>
        <w:jc w:val="left"/>
        <w:rPr>
          <w:rStyle w:val="s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 xml:space="preserve">1.5 </w:t>
      </w:r>
      <w:r>
        <w:rPr>
          <w:rStyle w:val="s1"/>
          <w:rFonts w:ascii="Times New Roman" w:hAnsi="Times New Roman" w:cs="Times New Roman"/>
        </w:rPr>
        <w:t>П</w:t>
      </w:r>
      <w:r>
        <w:rPr>
          <w:rStyle w:val="s1"/>
          <w:rFonts w:ascii="Times New Roman" w:hAnsi="Times New Roman" w:cs="Times New Roman"/>
        </w:rPr>
        <w:t>равила внутреннего распорядка обучающихся</w:t>
      </w:r>
      <w:r>
        <w:rPr>
          <w:rStyle w:val="s1"/>
          <w:rFonts w:ascii="Times New Roman" w:hAnsi="Times New Roman" w:cs="Times New Roman"/>
        </w:rPr>
        <w:t xml:space="preserve"> размещаются на официальном сайте учреждения.</w:t>
      </w:r>
    </w:p>
    <w:p w:rsidR="00987B94" w:rsidRDefault="00987B94" w:rsidP="009F62D3">
      <w:pPr>
        <w:ind w:firstLine="567"/>
        <w:jc w:val="left"/>
        <w:rPr>
          <w:rStyle w:val="s1"/>
          <w:rFonts w:ascii="Times New Roman" w:hAnsi="Times New Roman" w:cs="Times New Roman"/>
        </w:rPr>
      </w:pPr>
      <w:r>
        <w:rPr>
          <w:rStyle w:val="s1"/>
          <w:rFonts w:ascii="Times New Roman" w:hAnsi="Times New Roman" w:cs="Times New Roman"/>
        </w:rPr>
        <w:t>1.6 По вопросам неурегулированным настоящими правилами Учреждение руководствуется действующим законодательством Российской Федерации.</w:t>
      </w:r>
    </w:p>
    <w:p w:rsidR="00AA6473" w:rsidRDefault="00AA6473" w:rsidP="009F62D3">
      <w:pPr>
        <w:ind w:firstLine="567"/>
        <w:jc w:val="left"/>
        <w:rPr>
          <w:rStyle w:val="s1"/>
          <w:rFonts w:ascii="Times New Roman" w:hAnsi="Times New Roman" w:cs="Times New Roman"/>
        </w:rPr>
      </w:pPr>
    </w:p>
    <w:p w:rsidR="00987B94" w:rsidRDefault="00987B94" w:rsidP="00987B94">
      <w:pPr>
        <w:ind w:firstLine="567"/>
        <w:jc w:val="center"/>
        <w:rPr>
          <w:rStyle w:val="s1"/>
          <w:rFonts w:ascii="Times New Roman" w:hAnsi="Times New Roman" w:cs="Times New Roman"/>
          <w:b/>
        </w:rPr>
      </w:pPr>
      <w:r w:rsidRPr="00987B94">
        <w:rPr>
          <w:rStyle w:val="s1"/>
          <w:rFonts w:ascii="Times New Roman" w:hAnsi="Times New Roman" w:cs="Times New Roman"/>
          <w:b/>
        </w:rPr>
        <w:t>2</w:t>
      </w:r>
      <w:r>
        <w:rPr>
          <w:rStyle w:val="s1"/>
          <w:rFonts w:ascii="Times New Roman" w:hAnsi="Times New Roman" w:cs="Times New Roman"/>
        </w:rPr>
        <w:t xml:space="preserve">. </w:t>
      </w:r>
      <w:r>
        <w:rPr>
          <w:rStyle w:val="s1"/>
          <w:rFonts w:ascii="Times New Roman" w:hAnsi="Times New Roman" w:cs="Times New Roman"/>
          <w:b/>
        </w:rPr>
        <w:t>Права, обязанности и ответственность обучающихся.</w:t>
      </w:r>
    </w:p>
    <w:p w:rsidR="00AA6473" w:rsidRDefault="00AA6473" w:rsidP="00987B94">
      <w:pPr>
        <w:ind w:firstLine="567"/>
        <w:jc w:val="center"/>
        <w:rPr>
          <w:rStyle w:val="s1"/>
          <w:rFonts w:ascii="Times New Roman" w:hAnsi="Times New Roman" w:cs="Times New Roman"/>
          <w:b/>
        </w:rPr>
      </w:pPr>
    </w:p>
    <w:p w:rsidR="00987B94" w:rsidRDefault="00987B94" w:rsidP="00987B94">
      <w:pPr>
        <w:jc w:val="left"/>
        <w:rPr>
          <w:rStyle w:val="s1"/>
          <w:rFonts w:ascii="Times New Roman" w:hAnsi="Times New Roman" w:cs="Times New Roman"/>
        </w:rPr>
      </w:pPr>
      <w:r w:rsidRPr="00987B94">
        <w:rPr>
          <w:rStyle w:val="s1"/>
          <w:rFonts w:ascii="Times New Roman" w:hAnsi="Times New Roman" w:cs="Times New Roman"/>
        </w:rPr>
        <w:t>2.1 В соответствии с действующим законодательством, обучающиеся Учрежден</w:t>
      </w:r>
      <w:r>
        <w:rPr>
          <w:rStyle w:val="s1"/>
          <w:rFonts w:ascii="Times New Roman" w:hAnsi="Times New Roman" w:cs="Times New Roman"/>
        </w:rPr>
        <w:t>ия имеют право на:</w:t>
      </w:r>
    </w:p>
    <w:p w:rsidR="00987B94" w:rsidRDefault="00987B94" w:rsidP="00987B94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выбор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дополнительной общеобразовательной (общеразвивающей) программы и формы получения дополнительного образования;</w:t>
      </w:r>
    </w:p>
    <w:p w:rsidR="00AA6473" w:rsidRDefault="00AA6473" w:rsidP="00987B94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комфортные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условия для обучения с учётом особенностей их психофизического развития и состояния здоровья;</w:t>
      </w:r>
    </w:p>
    <w:p w:rsidR="009F62D3" w:rsidRPr="00AA6473" w:rsidRDefault="00AA6473" w:rsidP="00AA6473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 индивидуальному плану, в том числе ускоренное обучение, в пределах осваиваемой образовательной программы в порядке установленном локальными правовыми актами </w:t>
      </w:r>
      <w:r>
        <w:rPr>
          <w:rFonts w:ascii="Times New Roman" w:hAnsi="Times New Roman" w:cs="Times New Roman"/>
          <w:sz w:val="28"/>
          <w:szCs w:val="24"/>
        </w:rPr>
        <w:lastRenderedPageBreak/>
        <w:t>Учреждения</w:t>
      </w:r>
      <w:r w:rsidR="009F62D3" w:rsidRPr="00AA6473">
        <w:rPr>
          <w:rStyle w:val="s1"/>
          <w:b/>
        </w:rPr>
        <w:t xml:space="preserve">                             </w:t>
      </w:r>
    </w:p>
    <w:p w:rsidR="00ED3333" w:rsidRDefault="00ED3333" w:rsidP="00ED333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освоение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наряду с осваиваемой дополнительной общеобразовательной (общеразвивающей) программой любых других учебных предметов, курсов, дисциплин (модулей), реализуемых в</w:t>
      </w:r>
      <w:r w:rsidR="00693FF2">
        <w:rPr>
          <w:rFonts w:ascii="Times New Roman" w:hAnsi="Times New Roman" w:cs="Times New Roman"/>
          <w:sz w:val="28"/>
          <w:szCs w:val="24"/>
        </w:rPr>
        <w:t xml:space="preserve"> Учреждении</w:t>
      </w:r>
      <w:r>
        <w:rPr>
          <w:rFonts w:ascii="Times New Roman" w:hAnsi="Times New Roman" w:cs="Times New Roman"/>
          <w:sz w:val="28"/>
          <w:szCs w:val="24"/>
        </w:rPr>
        <w:t>, в установленном порядке;</w:t>
      </w:r>
    </w:p>
    <w:p w:rsidR="00ED3333" w:rsidRDefault="00ED3333" w:rsidP="00ED333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уважение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человеческого достоинства, защиту от всех форм физического и психического насилия, оскорбление личности, охрану жизни и здоровья;</w:t>
      </w:r>
    </w:p>
    <w:p w:rsidR="00ED3333" w:rsidRDefault="00ED3333" w:rsidP="00ED333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свободу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совести, информации, свободное выражение собственных взглядов и убеждений;</w:t>
      </w:r>
    </w:p>
    <w:p w:rsidR="00ED3333" w:rsidRDefault="00ED3333" w:rsidP="00ED333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каникулы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– плановые перерывы при получении дополнительного образования для отдыха в соответствии с календарным учебным графиком </w:t>
      </w:r>
      <w:r w:rsidR="00693FF2">
        <w:rPr>
          <w:rFonts w:ascii="Times New Roman" w:hAnsi="Times New Roman" w:cs="Times New Roman"/>
          <w:sz w:val="28"/>
          <w:szCs w:val="24"/>
        </w:rPr>
        <w:t>Учреждения;</w:t>
      </w:r>
    </w:p>
    <w:p w:rsidR="00ED3333" w:rsidRDefault="00ED3333" w:rsidP="00ED333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перевод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внутри </w:t>
      </w:r>
      <w:r w:rsidR="00693FF2">
        <w:rPr>
          <w:rFonts w:ascii="Times New Roman" w:hAnsi="Times New Roman" w:cs="Times New Roman"/>
          <w:sz w:val="28"/>
          <w:szCs w:val="24"/>
        </w:rPr>
        <w:t>учреждения</w:t>
      </w:r>
      <w:r>
        <w:rPr>
          <w:rFonts w:ascii="Times New Roman" w:hAnsi="Times New Roman" w:cs="Times New Roman"/>
          <w:sz w:val="28"/>
          <w:szCs w:val="24"/>
        </w:rPr>
        <w:t xml:space="preserve"> для получения дополнительного образования по другой направленности, в другой форме обучения;</w:t>
      </w:r>
    </w:p>
    <w:p w:rsidR="00ED3333" w:rsidRDefault="00ED3333" w:rsidP="00ED333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управлении </w:t>
      </w:r>
      <w:r w:rsidR="00693FF2">
        <w:rPr>
          <w:rFonts w:ascii="Times New Roman" w:hAnsi="Times New Roman" w:cs="Times New Roman"/>
          <w:sz w:val="28"/>
          <w:szCs w:val="24"/>
        </w:rPr>
        <w:t>Учреждением</w:t>
      </w:r>
      <w:r>
        <w:rPr>
          <w:rFonts w:ascii="Times New Roman" w:hAnsi="Times New Roman" w:cs="Times New Roman"/>
          <w:sz w:val="28"/>
          <w:szCs w:val="24"/>
        </w:rPr>
        <w:t xml:space="preserve"> в порядке, установленном Уставом;</w:t>
      </w:r>
    </w:p>
    <w:p w:rsidR="00ED3333" w:rsidRDefault="00ED3333" w:rsidP="00ED333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ознакомление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 свидетельством о государственной регистрации </w:t>
      </w:r>
      <w:r w:rsidR="00693FF2">
        <w:rPr>
          <w:rFonts w:ascii="Times New Roman" w:hAnsi="Times New Roman" w:cs="Times New Roman"/>
          <w:sz w:val="28"/>
          <w:szCs w:val="24"/>
        </w:rPr>
        <w:t xml:space="preserve">Учреждения, </w:t>
      </w:r>
      <w:r>
        <w:rPr>
          <w:rFonts w:ascii="Times New Roman" w:hAnsi="Times New Roman" w:cs="Times New Roman"/>
          <w:sz w:val="28"/>
          <w:szCs w:val="24"/>
        </w:rPr>
        <w:t xml:space="preserve">уставом,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</w:t>
      </w:r>
      <w:r w:rsidR="00693FF2">
        <w:rPr>
          <w:rFonts w:ascii="Times New Roman" w:hAnsi="Times New Roman" w:cs="Times New Roman"/>
          <w:sz w:val="28"/>
          <w:szCs w:val="24"/>
        </w:rPr>
        <w:t>Учреждения</w:t>
      </w:r>
      <w:r>
        <w:rPr>
          <w:rFonts w:ascii="Times New Roman" w:hAnsi="Times New Roman" w:cs="Times New Roman"/>
          <w:sz w:val="28"/>
          <w:szCs w:val="24"/>
        </w:rPr>
        <w:t xml:space="preserve">, правами и обязанностями обучающихся; бесплатное пользование учебными и информационными ресурсами </w:t>
      </w:r>
      <w:r w:rsidR="00693FF2">
        <w:rPr>
          <w:rFonts w:ascii="Times New Roman" w:hAnsi="Times New Roman" w:cs="Times New Roman"/>
          <w:sz w:val="28"/>
          <w:szCs w:val="24"/>
        </w:rPr>
        <w:t>Учреждения;</w:t>
      </w:r>
    </w:p>
    <w:p w:rsidR="00ED3333" w:rsidRDefault="00ED3333" w:rsidP="00ED333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пользование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порядке, установленном локальными нормативными актами </w:t>
      </w:r>
      <w:r w:rsidR="00693FF2">
        <w:rPr>
          <w:rFonts w:ascii="Times New Roman" w:hAnsi="Times New Roman" w:cs="Times New Roman"/>
          <w:sz w:val="28"/>
          <w:szCs w:val="24"/>
        </w:rPr>
        <w:t>Учреждения</w:t>
      </w:r>
      <w:r>
        <w:rPr>
          <w:rFonts w:ascii="Times New Roman" w:hAnsi="Times New Roman" w:cs="Times New Roman"/>
          <w:sz w:val="28"/>
          <w:szCs w:val="24"/>
        </w:rPr>
        <w:t xml:space="preserve"> объектами спорта, зрительным или выставочном залами;</w:t>
      </w:r>
    </w:p>
    <w:p w:rsidR="00ED3333" w:rsidRDefault="00ED3333" w:rsidP="00ED333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развитие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своих творческих способностей и интересов, включая участие в конкурсах, выставках, физкультурных и спортивных мероприятиях, других массовых формах;</w:t>
      </w:r>
    </w:p>
    <w:p w:rsidR="00ED3333" w:rsidRDefault="00ED3333" w:rsidP="00ED333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опубликованием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своих работ в средствах массовой информации на бесплатной основе;</w:t>
      </w:r>
    </w:p>
    <w:p w:rsidR="00ED3333" w:rsidRDefault="00ED3333" w:rsidP="00ED333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поощрение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за успехи в учебной, творческой, спортивной, общественной и инновационной деятельности;</w:t>
      </w:r>
    </w:p>
    <w:p w:rsidR="00ED3333" w:rsidRDefault="00ED3333" w:rsidP="00ED333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обжалование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актов </w:t>
      </w:r>
      <w:r w:rsidR="00693FF2">
        <w:rPr>
          <w:rFonts w:ascii="Times New Roman" w:hAnsi="Times New Roman" w:cs="Times New Roman"/>
          <w:sz w:val="28"/>
          <w:szCs w:val="24"/>
        </w:rPr>
        <w:t>Учреждения</w:t>
      </w:r>
      <w:r>
        <w:rPr>
          <w:rFonts w:ascii="Times New Roman" w:hAnsi="Times New Roman" w:cs="Times New Roman"/>
          <w:sz w:val="28"/>
          <w:szCs w:val="24"/>
        </w:rPr>
        <w:t xml:space="preserve"> в установленном порядке законодательством РФ; </w:t>
      </w:r>
    </w:p>
    <w:p w:rsidR="00ED3333" w:rsidRDefault="00ED3333" w:rsidP="00ED333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иные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права, предусмотренные нормативными правовыми актами Российской Федерации, алтайского края, правовыми актами Главного управления образованием и молодёжной политики Алтайского края, локальными нормативными актами </w:t>
      </w:r>
      <w:r w:rsidR="00693FF2">
        <w:rPr>
          <w:rFonts w:ascii="Times New Roman" w:hAnsi="Times New Roman" w:cs="Times New Roman"/>
          <w:sz w:val="28"/>
          <w:szCs w:val="24"/>
        </w:rPr>
        <w:t>Учреждения</w:t>
      </w:r>
      <w:r w:rsidR="00AA6473">
        <w:rPr>
          <w:rFonts w:ascii="Times New Roman" w:hAnsi="Times New Roman" w:cs="Times New Roman"/>
          <w:sz w:val="28"/>
          <w:szCs w:val="24"/>
        </w:rPr>
        <w:t>;</w:t>
      </w:r>
    </w:p>
    <w:p w:rsidR="00AA6473" w:rsidRDefault="00AA6473" w:rsidP="00ED333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иные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права, предусмотренные действующим законодательством.</w:t>
      </w:r>
    </w:p>
    <w:p w:rsidR="00ED3333" w:rsidRDefault="00ED3333" w:rsidP="00ED3333">
      <w:pPr>
        <w:ind w:firstLine="0"/>
        <w:rPr>
          <w:rFonts w:ascii="Times New Roman" w:hAnsi="Times New Roman" w:cs="Times New Roman"/>
          <w:sz w:val="28"/>
          <w:szCs w:val="24"/>
        </w:rPr>
      </w:pPr>
      <w:r w:rsidRPr="00693FF2">
        <w:rPr>
          <w:rFonts w:ascii="Times New Roman" w:hAnsi="Times New Roman" w:cs="Times New Roman"/>
        </w:rPr>
        <w:t xml:space="preserve">    2.2 </w:t>
      </w:r>
      <w:r w:rsidRPr="00693FF2">
        <w:rPr>
          <w:rFonts w:ascii="Times New Roman" w:hAnsi="Times New Roman" w:cs="Times New Roman"/>
          <w:sz w:val="28"/>
        </w:rPr>
        <w:t xml:space="preserve">В соответствии с действующим законодательством, обучающиеся </w:t>
      </w:r>
      <w:r w:rsidR="00693FF2" w:rsidRPr="00693FF2">
        <w:rPr>
          <w:rFonts w:ascii="Times New Roman" w:hAnsi="Times New Roman" w:cs="Times New Roman"/>
          <w:sz w:val="28"/>
          <w:szCs w:val="24"/>
        </w:rPr>
        <w:t>МКУДО</w:t>
      </w:r>
      <w:r w:rsidR="00693FF2">
        <w:rPr>
          <w:rFonts w:ascii="Times New Roman" w:hAnsi="Times New Roman" w:cs="Times New Roman"/>
          <w:sz w:val="28"/>
          <w:szCs w:val="24"/>
        </w:rPr>
        <w:t xml:space="preserve"> </w:t>
      </w:r>
      <w:r w:rsidRPr="00693FF2">
        <w:rPr>
          <w:rFonts w:ascii="Times New Roman" w:hAnsi="Times New Roman" w:cs="Times New Roman"/>
          <w:sz w:val="28"/>
          <w:szCs w:val="24"/>
        </w:rPr>
        <w:t>«</w:t>
      </w:r>
      <w:r w:rsidR="00693FF2">
        <w:rPr>
          <w:rFonts w:ascii="Times New Roman" w:hAnsi="Times New Roman" w:cs="Times New Roman"/>
          <w:sz w:val="28"/>
          <w:szCs w:val="24"/>
        </w:rPr>
        <w:t>Центр творчества, спорта и отдыха</w:t>
      </w:r>
      <w:r>
        <w:rPr>
          <w:rFonts w:ascii="Times New Roman" w:hAnsi="Times New Roman" w:cs="Times New Roman"/>
          <w:sz w:val="28"/>
          <w:szCs w:val="24"/>
        </w:rPr>
        <w:t>» обязаны:</w:t>
      </w:r>
    </w:p>
    <w:p w:rsidR="00ED3333" w:rsidRDefault="00ED3333" w:rsidP="00ED3333">
      <w:pPr>
        <w:pStyle w:val="a3"/>
        <w:numPr>
          <w:ilvl w:val="0"/>
          <w:numId w:val="2"/>
        </w:numPr>
      </w:pPr>
      <w:proofErr w:type="gramStart"/>
      <w:r w:rsidRPr="00AA6473">
        <w:rPr>
          <w:rFonts w:ascii="Times New Roman" w:hAnsi="Times New Roman" w:cs="Times New Roman"/>
          <w:sz w:val="28"/>
        </w:rPr>
        <w:lastRenderedPageBreak/>
        <w:t>добросовестно</w:t>
      </w:r>
      <w:proofErr w:type="gramEnd"/>
      <w:r w:rsidRPr="00AA6473">
        <w:rPr>
          <w:sz w:val="28"/>
        </w:rPr>
        <w:t xml:space="preserve"> </w:t>
      </w:r>
      <w:r>
        <w:t xml:space="preserve">осваивать </w:t>
      </w:r>
      <w:r>
        <w:rPr>
          <w:rFonts w:ascii="Times New Roman" w:hAnsi="Times New Roman" w:cs="Times New Roman"/>
          <w:sz w:val="28"/>
          <w:szCs w:val="24"/>
        </w:rPr>
        <w:t>дополнительную общеобразовательную (общеразвива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ющую) программу, выполнять индивидуальный учебный план, том числе посещать предусмотренные учебно-тематическим планом или индивидуальным учебным планом учебные занятия, выполнять задания, данные педагогическими работниками в рамках дополнительной общеобразовательной (общеразвивающей) программы;</w:t>
      </w:r>
    </w:p>
    <w:p w:rsidR="00ED3333" w:rsidRDefault="00ED3333" w:rsidP="00ED3333">
      <w:pPr>
        <w:pStyle w:val="a3"/>
        <w:numPr>
          <w:ilvl w:val="0"/>
          <w:numId w:val="2"/>
        </w:numPr>
      </w:pPr>
      <w:proofErr w:type="gramStart"/>
      <w:r>
        <w:rPr>
          <w:rFonts w:ascii="Times New Roman" w:hAnsi="Times New Roman" w:cs="Times New Roman"/>
          <w:sz w:val="28"/>
          <w:szCs w:val="24"/>
        </w:rPr>
        <w:t>выполнять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требования Устава </w:t>
      </w:r>
      <w:r w:rsidR="00693FF2">
        <w:rPr>
          <w:rFonts w:ascii="Times New Roman" w:hAnsi="Times New Roman" w:cs="Times New Roman"/>
          <w:sz w:val="28"/>
          <w:szCs w:val="24"/>
        </w:rPr>
        <w:t>учреждения,</w:t>
      </w:r>
      <w:r>
        <w:rPr>
          <w:rFonts w:ascii="Times New Roman" w:hAnsi="Times New Roman" w:cs="Times New Roman"/>
          <w:sz w:val="28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деятельности;</w:t>
      </w:r>
    </w:p>
    <w:p w:rsidR="00ED3333" w:rsidRDefault="00ED3333" w:rsidP="00ED3333">
      <w:pPr>
        <w:pStyle w:val="a3"/>
        <w:numPr>
          <w:ilvl w:val="0"/>
          <w:numId w:val="2"/>
        </w:numPr>
      </w:pPr>
      <w:proofErr w:type="gramStart"/>
      <w:r>
        <w:rPr>
          <w:rFonts w:ascii="Times New Roman" w:hAnsi="Times New Roman" w:cs="Times New Roman"/>
          <w:sz w:val="28"/>
          <w:szCs w:val="24"/>
        </w:rPr>
        <w:t>заботиться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D3333" w:rsidRDefault="00ED3333" w:rsidP="00ED3333">
      <w:pPr>
        <w:pStyle w:val="a3"/>
        <w:numPr>
          <w:ilvl w:val="0"/>
          <w:numId w:val="2"/>
        </w:numPr>
      </w:pPr>
      <w:proofErr w:type="gramStart"/>
      <w:r>
        <w:t>уважать</w:t>
      </w:r>
      <w:proofErr w:type="gramEnd"/>
      <w:r>
        <w:t xml:space="preserve"> честь и достоинство других обучающихся и работников </w:t>
      </w:r>
      <w:r w:rsidR="00693FF2">
        <w:rPr>
          <w:rFonts w:ascii="Times New Roman" w:hAnsi="Times New Roman" w:cs="Times New Roman"/>
          <w:sz w:val="28"/>
          <w:szCs w:val="24"/>
        </w:rPr>
        <w:t>Учреждения</w:t>
      </w:r>
      <w:r>
        <w:rPr>
          <w:rFonts w:ascii="Times New Roman" w:hAnsi="Times New Roman" w:cs="Times New Roman"/>
          <w:sz w:val="28"/>
          <w:szCs w:val="24"/>
        </w:rPr>
        <w:t xml:space="preserve"> не создавать препятствий для получения образования другими обучающимися;</w:t>
      </w:r>
    </w:p>
    <w:p w:rsidR="00ED3333" w:rsidRDefault="00ED3333" w:rsidP="00ED3333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4"/>
        </w:rPr>
        <w:t xml:space="preserve">Бережно относиться к имуществу </w:t>
      </w:r>
      <w:r w:rsidR="00693FF2">
        <w:rPr>
          <w:rFonts w:ascii="Times New Roman" w:hAnsi="Times New Roman" w:cs="Times New Roman"/>
          <w:sz w:val="28"/>
          <w:szCs w:val="24"/>
        </w:rPr>
        <w:t>Учреждения</w:t>
      </w:r>
    </w:p>
    <w:p w:rsidR="00ED3333" w:rsidRPr="00693FF2" w:rsidRDefault="00ED3333" w:rsidP="00ED3333">
      <w:pPr>
        <w:ind w:firstLine="0"/>
        <w:rPr>
          <w:rFonts w:ascii="Times New Roman" w:hAnsi="Times New Roman" w:cs="Times New Roman"/>
        </w:rPr>
      </w:pPr>
      <w:r>
        <w:t xml:space="preserve">    </w:t>
      </w:r>
      <w:r w:rsidRPr="00693FF2">
        <w:rPr>
          <w:rFonts w:ascii="Times New Roman" w:hAnsi="Times New Roman" w:cs="Times New Roman"/>
        </w:rPr>
        <w:t>2.3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ED3333" w:rsidRDefault="00ED3333" w:rsidP="00ED3333">
      <w:pPr>
        <w:ind w:firstLine="0"/>
        <w:rPr>
          <w:rFonts w:ascii="Times New Roman" w:hAnsi="Times New Roman" w:cs="Times New Roman"/>
          <w:sz w:val="28"/>
          <w:szCs w:val="24"/>
        </w:rPr>
      </w:pPr>
      <w:r>
        <w:t xml:space="preserve">    2.4 За неисполнение или нарушение Устава </w:t>
      </w:r>
      <w:r w:rsidR="00693FF2">
        <w:rPr>
          <w:rFonts w:ascii="Times New Roman" w:hAnsi="Times New Roman" w:cs="Times New Roman"/>
          <w:sz w:val="28"/>
          <w:szCs w:val="24"/>
        </w:rPr>
        <w:t>Учреждения,</w:t>
      </w:r>
      <w:r>
        <w:rPr>
          <w:rFonts w:ascii="Times New Roman" w:hAnsi="Times New Roman" w:cs="Times New Roman"/>
          <w:sz w:val="28"/>
          <w:szCs w:val="24"/>
        </w:rPr>
        <w:t xml:space="preserve"> правил внутреннего распорядка, иных локальных актов по вопросам организации и осуществления образовательной деятельности к обучающимся могут быть применены меры дисциплинарного взыскания – замечание, выговор, отчисление из </w:t>
      </w:r>
      <w:r w:rsidR="00693FF2">
        <w:rPr>
          <w:rFonts w:ascii="Times New Roman" w:hAnsi="Times New Roman" w:cs="Times New Roman"/>
          <w:sz w:val="28"/>
          <w:szCs w:val="24"/>
        </w:rPr>
        <w:t>учреждения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D3333" w:rsidRDefault="00ED3333" w:rsidP="00ED3333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2.5 Дисциплинарные взыскания не применяются в отношении обучающихся дошкольного возраста и младшего школьного возраста, а также к детям с задержкой психического развития и различными формами умственной отсталости.</w:t>
      </w:r>
    </w:p>
    <w:p w:rsidR="00ED3333" w:rsidRDefault="00ED3333" w:rsidP="00ED3333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2.6 Дисциплинарные взыскания не применяются к обучающимся во время болезни обучающегося, каникул, отпуска по беременности и родам, а так же отпуска по уходу за ребёнком.</w:t>
      </w:r>
    </w:p>
    <w:p w:rsidR="00ED3333" w:rsidRDefault="00ED3333" w:rsidP="00ED3333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2.7 При получении письменного заявления о совершении обучающимися дисциплинарного проступка директор в течение трёх рабочих дней передаёт его в комиссию по урегулированию споров между участниками образовательных отношений. Комиссия в своей деятельности руководствуется соответствующим Положением.</w:t>
      </w:r>
    </w:p>
    <w:p w:rsidR="00ED3333" w:rsidRDefault="00ED3333" w:rsidP="00ED3333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2.8 В случае призвания обучающегося виновным в совершении дисциплинарного проступка комиссией выносить решение о применении к нему соответствующего дисциплинарного взыскания.</w:t>
      </w:r>
    </w:p>
    <w:p w:rsidR="00ED3333" w:rsidRDefault="00ED3333" w:rsidP="00ED3333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2.9 Отчисление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обучающийся имеет не менее 2 дисциплинарных </w:t>
      </w:r>
      <w:r>
        <w:rPr>
          <w:rFonts w:ascii="Times New Roman" w:hAnsi="Times New Roman" w:cs="Times New Roman"/>
          <w:sz w:val="28"/>
          <w:szCs w:val="24"/>
        </w:rPr>
        <w:lastRenderedPageBreak/>
        <w:t>взысканий в текущем учебном году и его дальнейшее пребывание в учреждении оказывает отрицательное влияние на других обучающихся, нарушает их права и права работников, а так же нормальное функционирование учреждения.</w:t>
      </w:r>
    </w:p>
    <w:p w:rsidR="00ED3333" w:rsidRDefault="00ED3333" w:rsidP="00ED3333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2.10 Отчисления несовершеннолетнего обучающегося как мера дисциплинарного взыскания не применяется, если сроки ранее применённых к нему мер дисциплинарного взыскания истекли, и меры дисциплинарного взыскания сняты в установленном порядке.</w:t>
      </w:r>
    </w:p>
    <w:p w:rsidR="00ED3333" w:rsidRDefault="00ED3333" w:rsidP="00ED3333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2.11 Решение об отчисления несовершеннолетнего обучающегося, достигшего возраста 15 лет, как мера дисциплинарного взыскания принимается с учётом мнения родителей (законных представителей). Отчисление детей-сирот и детей, оставшиеся без попечения родителей принимается с согласия комиссии по делам несовершеннолетних и защите их прав и органа опеки и попечительства.</w:t>
      </w:r>
    </w:p>
    <w:p w:rsidR="00ED3333" w:rsidRDefault="00ED3333" w:rsidP="00ED3333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2.12 Учреждение должно незамедлительно проинформировать Главное управление образованием и молодёжной политики Алтайского края, а так же комиссию по делам несовершеннолетних Тогульского района об отчислении обучающегося в качестве меры дисциплинарного взыскания.</w:t>
      </w:r>
    </w:p>
    <w:p w:rsidR="00ED3333" w:rsidRDefault="00ED3333" w:rsidP="00ED3333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2.13 Дисциплинарное взыскание на основании решения комиссии объявляется приказом директора, с которым обучающийся и родители (законные представители) знакомятся под роспись в течение 3 дней со дня издания, не считая времени отсутствия обучающегося в учреждении. Отказ обучающихся и родителей (законных представителей) ознакомиться с приказом под роспись оформляется соответствующим актом.</w:t>
      </w:r>
    </w:p>
    <w:p w:rsidR="00ED3333" w:rsidRDefault="00ED3333" w:rsidP="00ED3333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2.14 Обучающиеся,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ED3333" w:rsidRDefault="00ED3333" w:rsidP="00ED3333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2.15 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ED3333" w:rsidRDefault="00ED3333" w:rsidP="00ED3333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2.16 Директор имеет право снять меру дисциплинарного взыскания до истечения года со дня её применения по собственной инициативе, просьбе самого обучающего, его родителей (законных представителей).</w:t>
      </w:r>
    </w:p>
    <w:p w:rsidR="00ED3333" w:rsidRDefault="00ED3333" w:rsidP="00ED3333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2.17 Обучающимся запрещается:</w:t>
      </w:r>
    </w:p>
    <w:p w:rsidR="00ED3333" w:rsidRDefault="00ED3333" w:rsidP="00ED33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пропускать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учебные занятия, предусмотренные учебным планом </w:t>
      </w:r>
      <w:r w:rsidR="00693FF2">
        <w:rPr>
          <w:rFonts w:ascii="Times New Roman" w:hAnsi="Times New Roman" w:cs="Times New Roman"/>
          <w:sz w:val="28"/>
          <w:szCs w:val="24"/>
        </w:rPr>
        <w:t>учреждения</w:t>
      </w:r>
      <w:r>
        <w:rPr>
          <w:rFonts w:ascii="Times New Roman" w:hAnsi="Times New Roman" w:cs="Times New Roman"/>
          <w:sz w:val="28"/>
          <w:szCs w:val="24"/>
        </w:rPr>
        <w:t xml:space="preserve"> и дополнительной общеобразовательной (общеразвивающей) программой, без уважительных причин;</w:t>
      </w:r>
    </w:p>
    <w:p w:rsidR="00ED3333" w:rsidRDefault="00ED3333" w:rsidP="00ED33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приносить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, передавать, использовать во время образовательной деятельности (как на территории </w:t>
      </w:r>
      <w:r w:rsidR="00693FF2">
        <w:rPr>
          <w:rFonts w:ascii="Times New Roman" w:hAnsi="Times New Roman" w:cs="Times New Roman"/>
          <w:sz w:val="28"/>
          <w:szCs w:val="24"/>
        </w:rPr>
        <w:t>учреждения,</w:t>
      </w:r>
      <w:r>
        <w:rPr>
          <w:rFonts w:ascii="Times New Roman" w:hAnsi="Times New Roman" w:cs="Times New Roman"/>
          <w:sz w:val="28"/>
          <w:szCs w:val="24"/>
        </w:rPr>
        <w:t xml:space="preserve">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ED3333" w:rsidRDefault="00ED3333" w:rsidP="00ED33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приносить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, передавать и употреблять спиртные напитки, средства токсического и наркотического действия, табачные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изделия, находиться в помещениях </w:t>
      </w:r>
      <w:r w:rsidR="00693FF2">
        <w:rPr>
          <w:rFonts w:ascii="Times New Roman" w:hAnsi="Times New Roman" w:cs="Times New Roman"/>
          <w:sz w:val="28"/>
          <w:szCs w:val="24"/>
        </w:rPr>
        <w:t>Учреждения</w:t>
      </w:r>
      <w:r>
        <w:rPr>
          <w:rFonts w:ascii="Times New Roman" w:hAnsi="Times New Roman" w:cs="Times New Roman"/>
          <w:sz w:val="28"/>
          <w:szCs w:val="24"/>
        </w:rPr>
        <w:t xml:space="preserve"> в состоянии алкогольного опьянения;</w:t>
      </w:r>
    </w:p>
    <w:p w:rsidR="00ED3333" w:rsidRDefault="00ED3333" w:rsidP="00ED33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курить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</w:t>
      </w:r>
      <w:r w:rsidR="00693FF2">
        <w:rPr>
          <w:rFonts w:ascii="Times New Roman" w:hAnsi="Times New Roman" w:cs="Times New Roman"/>
          <w:sz w:val="28"/>
          <w:szCs w:val="24"/>
        </w:rPr>
        <w:t>Учреждении</w:t>
      </w:r>
      <w:r>
        <w:rPr>
          <w:rFonts w:ascii="Times New Roman" w:hAnsi="Times New Roman" w:cs="Times New Roman"/>
          <w:sz w:val="28"/>
          <w:szCs w:val="24"/>
        </w:rPr>
        <w:t xml:space="preserve"> и на его территории;</w:t>
      </w:r>
    </w:p>
    <w:p w:rsidR="00ED3333" w:rsidRDefault="00ED3333" w:rsidP="00ED33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использовать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непристойные выражения, жесты, сквернословить;</w:t>
      </w:r>
    </w:p>
    <w:p w:rsidR="00ED3333" w:rsidRDefault="00ED3333" w:rsidP="00ED33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применять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ED3333" w:rsidRDefault="00ED3333" w:rsidP="00ED33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играть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азартные игры (например карты и т.п.);</w:t>
      </w:r>
    </w:p>
    <w:p w:rsidR="00ED3333" w:rsidRDefault="00ED3333" w:rsidP="00ED33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пользоваться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во время занятий средствами мобильной связи, если это не предусмотрено дополнительной общеобразовательной (общеразвивающей) программой.</w:t>
      </w:r>
    </w:p>
    <w:p w:rsidR="00ED3333" w:rsidRDefault="00ED3333" w:rsidP="00ED3333">
      <w:pPr>
        <w:ind w:left="1410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3333" w:rsidRDefault="00693FF2" w:rsidP="00ED3333">
      <w:pPr>
        <w:ind w:left="141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Правила поведения в МКУДО </w:t>
      </w:r>
      <w:r w:rsidR="00ED3333">
        <w:rPr>
          <w:rFonts w:ascii="Times New Roman" w:hAnsi="Times New Roman" w:cs="Times New Roman"/>
          <w:b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 xml:space="preserve">Центр творчества, спорта и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и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отдыха</w:t>
      </w:r>
      <w:r w:rsidR="00ED3333">
        <w:rPr>
          <w:rFonts w:ascii="Times New Roman" w:hAnsi="Times New Roman" w:cs="Times New Roman"/>
          <w:b/>
          <w:sz w:val="28"/>
          <w:szCs w:val="24"/>
        </w:rPr>
        <w:t>»</w:t>
      </w:r>
    </w:p>
    <w:p w:rsidR="00ED3333" w:rsidRDefault="00ED3333" w:rsidP="00ED3333">
      <w:pPr>
        <w:ind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D3333" w:rsidRDefault="00ED3333" w:rsidP="00ED3333">
      <w:pPr>
        <w:ind w:firstLine="0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3.1 Обучающиеся в </w:t>
      </w:r>
      <w:r w:rsidR="00693FF2">
        <w:rPr>
          <w:rFonts w:ascii="Times New Roman" w:hAnsi="Times New Roman" w:cs="Times New Roman"/>
          <w:sz w:val="28"/>
          <w:szCs w:val="24"/>
        </w:rPr>
        <w:t>Учреждении</w:t>
      </w:r>
      <w:r>
        <w:rPr>
          <w:rFonts w:ascii="Times New Roman" w:hAnsi="Times New Roman" w:cs="Times New Roman"/>
          <w:sz w:val="28"/>
          <w:szCs w:val="24"/>
        </w:rPr>
        <w:t xml:space="preserve"> обязаны придерживаться следующих правил:</w:t>
      </w:r>
    </w:p>
    <w:p w:rsidR="00ED3333" w:rsidRDefault="00ED3333" w:rsidP="00ED3333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приходят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</w:t>
      </w:r>
      <w:r w:rsidR="00693FF2">
        <w:rPr>
          <w:rFonts w:ascii="Times New Roman" w:hAnsi="Times New Roman" w:cs="Times New Roman"/>
          <w:sz w:val="28"/>
          <w:szCs w:val="24"/>
        </w:rPr>
        <w:t>Учреждение</w:t>
      </w:r>
      <w:r>
        <w:rPr>
          <w:rFonts w:ascii="Times New Roman" w:hAnsi="Times New Roman" w:cs="Times New Roman"/>
          <w:sz w:val="28"/>
          <w:szCs w:val="24"/>
        </w:rPr>
        <w:t xml:space="preserve"> не позднее, чем за 15 минут до начала занятий;</w:t>
      </w:r>
    </w:p>
    <w:p w:rsidR="00ED3333" w:rsidRDefault="00ED3333" w:rsidP="00ED3333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оказывают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уважение взрослым, проявляют внимание к окружающим, здороваются с работниками и посетителями </w:t>
      </w:r>
      <w:r w:rsidR="00693FF2">
        <w:rPr>
          <w:rFonts w:ascii="Times New Roman" w:hAnsi="Times New Roman" w:cs="Times New Roman"/>
          <w:sz w:val="28"/>
          <w:szCs w:val="24"/>
        </w:rPr>
        <w:t>учреждения</w:t>
      </w:r>
    </w:p>
    <w:p w:rsidR="00ED3333" w:rsidRDefault="00ED3333" w:rsidP="00ED3333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случае опоздания обучающийся должен постучаться в дверь кабинета, зайти, поздороваться с педагогом, извиниться за опоздание и попросить разрешения пройти на место;</w:t>
      </w:r>
    </w:p>
    <w:p w:rsidR="00ED3333" w:rsidRDefault="00ED3333" w:rsidP="00ED3333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время учебного занятия нельзя шуметь, отвлекаться самим и отвлекать других посторонними разговорами, играми и другими, не относящимися к занятию делами;</w:t>
      </w:r>
    </w:p>
    <w:p w:rsidR="00ED3333" w:rsidRDefault="00ED3333" w:rsidP="00ED3333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технические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средства обучения, учебные пособия используются обучающимися строго по назначению и с разрешения педагога, а также с соблюдением техники безопасности при работе с техническими средствами обучения и оборудованием;</w:t>
      </w:r>
    </w:p>
    <w:p w:rsidR="00ED3333" w:rsidRDefault="00ED3333" w:rsidP="00ED3333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если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во время занятий обучающемуся необходимо выйти из кабинета, то он должен попросить разрешения педагога;</w:t>
      </w:r>
    </w:p>
    <w:p w:rsidR="00ED3333" w:rsidRDefault="00ED3333" w:rsidP="00ED3333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после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окончания занятий обучающиеся выходят из учебного помещения;</w:t>
      </w:r>
    </w:p>
    <w:p w:rsidR="00ED3333" w:rsidRDefault="00ED3333" w:rsidP="00ED3333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коридорах </w:t>
      </w:r>
      <w:r w:rsidR="00693FF2">
        <w:rPr>
          <w:rFonts w:ascii="Times New Roman" w:hAnsi="Times New Roman" w:cs="Times New Roman"/>
          <w:sz w:val="28"/>
          <w:szCs w:val="24"/>
        </w:rPr>
        <w:t>Учреждения</w:t>
      </w:r>
      <w:r>
        <w:rPr>
          <w:rFonts w:ascii="Times New Roman" w:hAnsi="Times New Roman" w:cs="Times New Roman"/>
          <w:sz w:val="28"/>
          <w:szCs w:val="24"/>
        </w:rPr>
        <w:t xml:space="preserve"> обучающимся запрещается кричать, шуметь, бегать, играть в игры, которые могут привести к травмам и порче имущества;</w:t>
      </w:r>
    </w:p>
    <w:p w:rsidR="00ED3333" w:rsidRDefault="00ED3333" w:rsidP="00ED3333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запрещается выбегать из здания на проезжую </w:t>
      </w:r>
      <w:r>
        <w:rPr>
          <w:rFonts w:ascii="Times New Roman" w:hAnsi="Times New Roman" w:cs="Times New Roman"/>
          <w:sz w:val="28"/>
          <w:szCs w:val="24"/>
        </w:rPr>
        <w:lastRenderedPageBreak/>
        <w:t>часть, которая находится в непосредственной близости от здания;</w:t>
      </w:r>
    </w:p>
    <w:p w:rsidR="00ED3333" w:rsidRDefault="00ED3333" w:rsidP="00ED3333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проведением досуговых и социокультурных мероприятий обучающиеся проходят инструктаж по технике безопасности, строго выполняют все указания педагога, избегают любых действий, которые могут быть опасны для собственной жизни и для жизни окружающих;</w:t>
      </w:r>
    </w:p>
    <w:p w:rsidR="00ED3333" w:rsidRDefault="00ED3333" w:rsidP="00ED3333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при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использовании гардеробом обучающиеся соблюдают порядок, обеспечивающий сохранность их одежды и одежды других обучающихся или посетителей.</w:t>
      </w:r>
    </w:p>
    <w:p w:rsidR="00ED3333" w:rsidRDefault="00ED3333" w:rsidP="00ED3333">
      <w:pPr>
        <w:pStyle w:val="a3"/>
        <w:ind w:left="1770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ED3333" w:rsidRDefault="00ED3333" w:rsidP="00ED3333">
      <w:pPr>
        <w:pStyle w:val="a3"/>
        <w:ind w:left="177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4. Поощрение обучающихся</w:t>
      </w:r>
    </w:p>
    <w:p w:rsidR="00ED3333" w:rsidRDefault="00ED3333" w:rsidP="00ED3333">
      <w:pPr>
        <w:pStyle w:val="a3"/>
        <w:ind w:left="1770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ED3333" w:rsidRDefault="00ED3333" w:rsidP="00ED3333">
      <w:pPr>
        <w:ind w:firstLine="0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4.1 За высокие результаты и достигнутые успехи в обучении, в творчестве, спорте, активную социально-значимую деятельность, а также в целях мотивации обучающихся к активной жизненной позиции в </w:t>
      </w:r>
      <w:r w:rsidR="00693FF2">
        <w:rPr>
          <w:rFonts w:ascii="Times New Roman" w:hAnsi="Times New Roman" w:cs="Times New Roman"/>
          <w:sz w:val="28"/>
          <w:szCs w:val="24"/>
        </w:rPr>
        <w:t>Учреждении</w:t>
      </w:r>
      <w:r>
        <w:rPr>
          <w:rFonts w:ascii="Times New Roman" w:hAnsi="Times New Roman" w:cs="Times New Roman"/>
          <w:sz w:val="28"/>
          <w:szCs w:val="24"/>
        </w:rPr>
        <w:t xml:space="preserve"> применяется поощрение обучающихся.</w:t>
      </w:r>
    </w:p>
    <w:p w:rsidR="00ED3333" w:rsidRDefault="00ED3333" w:rsidP="00ED3333">
      <w:pPr>
        <w:ind w:firstLine="0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4.2 Обучающиеся </w:t>
      </w:r>
      <w:r w:rsidR="00693FF2">
        <w:rPr>
          <w:rFonts w:ascii="Times New Roman" w:hAnsi="Times New Roman" w:cs="Times New Roman"/>
          <w:sz w:val="28"/>
          <w:szCs w:val="24"/>
        </w:rPr>
        <w:t>Учреждения</w:t>
      </w:r>
      <w:r>
        <w:rPr>
          <w:rFonts w:ascii="Times New Roman" w:hAnsi="Times New Roman" w:cs="Times New Roman"/>
          <w:sz w:val="28"/>
          <w:szCs w:val="24"/>
        </w:rPr>
        <w:t xml:space="preserve"> поощряется за:</w:t>
      </w:r>
    </w:p>
    <w:p w:rsidR="00ED3333" w:rsidRDefault="00ED3333" w:rsidP="00ED3333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высокие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результаты в освоении дополнительной общеобразовательной (общеразвивающей) программы;</w:t>
      </w:r>
    </w:p>
    <w:p w:rsidR="00ED3333" w:rsidRDefault="00ED3333" w:rsidP="00ED3333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победы в творческих конкурсах и спортивных соревнованиях;</w:t>
      </w:r>
    </w:p>
    <w:p w:rsidR="00ED3333" w:rsidRDefault="00ED3333" w:rsidP="00ED3333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общественно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полезную деятельность и добровольный труд по благоустройству территории </w:t>
      </w:r>
      <w:r w:rsidR="00693FF2">
        <w:rPr>
          <w:rFonts w:ascii="Times New Roman" w:hAnsi="Times New Roman" w:cs="Times New Roman"/>
          <w:sz w:val="28"/>
          <w:szCs w:val="24"/>
        </w:rPr>
        <w:t>учреждения</w:t>
      </w:r>
      <w:r>
        <w:rPr>
          <w:rFonts w:ascii="Times New Roman" w:hAnsi="Times New Roman" w:cs="Times New Roman"/>
          <w:sz w:val="28"/>
          <w:szCs w:val="24"/>
        </w:rPr>
        <w:t xml:space="preserve"> и социума, участие в волонтёрском движении;</w:t>
      </w:r>
    </w:p>
    <w:p w:rsidR="00ED3333" w:rsidRDefault="00ED3333" w:rsidP="00ED3333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благородные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поступки.</w:t>
      </w:r>
    </w:p>
    <w:p w:rsidR="00ED3333" w:rsidRDefault="00ED3333" w:rsidP="00ED3333">
      <w:pPr>
        <w:ind w:firstLine="0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4.3 В </w:t>
      </w:r>
      <w:r w:rsidR="00693FF2">
        <w:rPr>
          <w:rFonts w:ascii="Times New Roman" w:hAnsi="Times New Roman" w:cs="Times New Roman"/>
          <w:sz w:val="28"/>
          <w:szCs w:val="24"/>
        </w:rPr>
        <w:t>Учреждении</w:t>
      </w:r>
      <w:r>
        <w:rPr>
          <w:rFonts w:ascii="Times New Roman" w:hAnsi="Times New Roman" w:cs="Times New Roman"/>
          <w:sz w:val="28"/>
          <w:szCs w:val="24"/>
        </w:rPr>
        <w:t xml:space="preserve"> применяются следующие виды поощрений:</w:t>
      </w:r>
    </w:p>
    <w:p w:rsidR="00ED3333" w:rsidRDefault="00ED3333" w:rsidP="00ED3333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объявление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благодарности;</w:t>
      </w:r>
    </w:p>
    <w:p w:rsidR="00ED3333" w:rsidRDefault="00ED3333" w:rsidP="00ED3333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награждение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Дипломом или Почётной грамотой;</w:t>
      </w:r>
    </w:p>
    <w:p w:rsidR="00ED3333" w:rsidRDefault="00ED3333" w:rsidP="00ED3333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вручение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ценного подарка.</w:t>
      </w:r>
    </w:p>
    <w:p w:rsidR="00ED3333" w:rsidRDefault="00ED3333" w:rsidP="00ED3333">
      <w:pPr>
        <w:ind w:firstLine="0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4.4Поощрения утверждаются приказом </w:t>
      </w:r>
      <w:r w:rsidR="00693FF2">
        <w:rPr>
          <w:rFonts w:ascii="Times New Roman" w:hAnsi="Times New Roman" w:cs="Times New Roman"/>
          <w:sz w:val="28"/>
          <w:szCs w:val="24"/>
        </w:rPr>
        <w:t>Учреждения</w:t>
      </w:r>
      <w:r>
        <w:rPr>
          <w:rFonts w:ascii="Times New Roman" w:hAnsi="Times New Roman" w:cs="Times New Roman"/>
          <w:sz w:val="28"/>
          <w:szCs w:val="24"/>
        </w:rPr>
        <w:t xml:space="preserve"> по представлению педагогического совета, на основании характеристики, представленной педагогом, являющимся руководителем детского ил</w:t>
      </w:r>
      <w:r w:rsidR="00693FF2">
        <w:rPr>
          <w:rFonts w:ascii="Times New Roman" w:hAnsi="Times New Roman" w:cs="Times New Roman"/>
          <w:sz w:val="28"/>
          <w:szCs w:val="24"/>
        </w:rPr>
        <w:t>и молодёжного объединения МКУДО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="00693FF2">
        <w:rPr>
          <w:rFonts w:ascii="Times New Roman" w:hAnsi="Times New Roman" w:cs="Times New Roman"/>
          <w:sz w:val="28"/>
          <w:szCs w:val="24"/>
        </w:rPr>
        <w:t>Центр творчества, спорта и отдыха</w:t>
      </w:r>
      <w:r>
        <w:rPr>
          <w:rFonts w:ascii="Times New Roman" w:hAnsi="Times New Roman" w:cs="Times New Roman"/>
          <w:sz w:val="28"/>
          <w:szCs w:val="24"/>
        </w:rPr>
        <w:t xml:space="preserve">». Поощрения применяются в обстановке широкой гласности, доводятся до сведения обучающихся, родителей 9законных представителей) и работников </w:t>
      </w:r>
      <w:r w:rsidR="00693FF2">
        <w:rPr>
          <w:rFonts w:ascii="Times New Roman" w:hAnsi="Times New Roman" w:cs="Times New Roman"/>
          <w:sz w:val="28"/>
          <w:szCs w:val="24"/>
        </w:rPr>
        <w:t>учреждения</w:t>
      </w:r>
    </w:p>
    <w:p w:rsidR="00ED3333" w:rsidRDefault="00ED3333" w:rsidP="00ED3333">
      <w:pPr>
        <w:ind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ED3333" w:rsidRDefault="00ED3333" w:rsidP="00ED3333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5. Заключительные положения</w:t>
      </w:r>
    </w:p>
    <w:p w:rsidR="00ED3333" w:rsidRDefault="00ED3333" w:rsidP="00ED3333">
      <w:pPr>
        <w:ind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ED3333" w:rsidRDefault="00ED3333" w:rsidP="00ED3333">
      <w:pPr>
        <w:ind w:firstLine="0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5.1 Настоящее положение вводится с момента утвер</w:t>
      </w:r>
      <w:r w:rsidR="00693FF2">
        <w:rPr>
          <w:rFonts w:ascii="Times New Roman" w:hAnsi="Times New Roman" w:cs="Times New Roman"/>
          <w:sz w:val="28"/>
          <w:szCs w:val="24"/>
        </w:rPr>
        <w:t>ждения приказом директора МКУДО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="00693FF2">
        <w:rPr>
          <w:rFonts w:ascii="Times New Roman" w:hAnsi="Times New Roman" w:cs="Times New Roman"/>
          <w:sz w:val="28"/>
          <w:szCs w:val="24"/>
        </w:rPr>
        <w:t>Центр</w:t>
      </w:r>
      <w:r>
        <w:rPr>
          <w:rFonts w:ascii="Times New Roman" w:hAnsi="Times New Roman" w:cs="Times New Roman"/>
          <w:sz w:val="28"/>
          <w:szCs w:val="24"/>
        </w:rPr>
        <w:t xml:space="preserve"> творчества</w:t>
      </w:r>
      <w:r w:rsidR="00693FF2">
        <w:rPr>
          <w:rFonts w:ascii="Times New Roman" w:hAnsi="Times New Roman" w:cs="Times New Roman"/>
          <w:sz w:val="28"/>
          <w:szCs w:val="24"/>
        </w:rPr>
        <w:t>, спорта и отдыха</w:t>
      </w:r>
      <w:r>
        <w:rPr>
          <w:rFonts w:ascii="Times New Roman" w:hAnsi="Times New Roman" w:cs="Times New Roman"/>
          <w:sz w:val="28"/>
          <w:szCs w:val="24"/>
        </w:rPr>
        <w:t>».</w:t>
      </w:r>
    </w:p>
    <w:p w:rsidR="00ED3333" w:rsidRDefault="00ED3333" w:rsidP="00ED3333">
      <w:pPr>
        <w:ind w:firstLine="0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5.2 Срок действия настоящего положения бессрочно.</w:t>
      </w:r>
    </w:p>
    <w:p w:rsidR="00E25105" w:rsidRDefault="00E25105" w:rsidP="00ED3333">
      <w:pPr>
        <w:ind w:firstLine="0"/>
      </w:pPr>
    </w:p>
    <w:sectPr w:rsidR="00E2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4CC0"/>
    <w:multiLevelType w:val="hybridMultilevel"/>
    <w:tmpl w:val="5294611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94E2D76"/>
    <w:multiLevelType w:val="hybridMultilevel"/>
    <w:tmpl w:val="A46098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B631AB"/>
    <w:multiLevelType w:val="hybridMultilevel"/>
    <w:tmpl w:val="3B12B3C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315C428A"/>
    <w:multiLevelType w:val="hybridMultilevel"/>
    <w:tmpl w:val="E08AA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42594A"/>
    <w:multiLevelType w:val="hybridMultilevel"/>
    <w:tmpl w:val="69323326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68D32E5B"/>
    <w:multiLevelType w:val="hybridMultilevel"/>
    <w:tmpl w:val="2BB2D77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77EC6A53"/>
    <w:multiLevelType w:val="hybridMultilevel"/>
    <w:tmpl w:val="6B4241C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7C274607"/>
    <w:multiLevelType w:val="hybridMultilevel"/>
    <w:tmpl w:val="7A4C52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D3"/>
    <w:rsid w:val="00693FF2"/>
    <w:rsid w:val="006B36ED"/>
    <w:rsid w:val="00987B94"/>
    <w:rsid w:val="009F62D3"/>
    <w:rsid w:val="00AA6473"/>
    <w:rsid w:val="00C27BD3"/>
    <w:rsid w:val="00E25105"/>
    <w:rsid w:val="00E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447FC-9A0B-4DE1-9DCF-8989A26D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333"/>
    <w:pPr>
      <w:ind w:left="720"/>
      <w:contextualSpacing/>
    </w:pPr>
  </w:style>
  <w:style w:type="paragraph" w:customStyle="1" w:styleId="p2">
    <w:name w:val="p2"/>
    <w:basedOn w:val="a"/>
    <w:rsid w:val="009F62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F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2017-03-23T08:40:00Z</dcterms:created>
  <dcterms:modified xsi:type="dcterms:W3CDTF">2017-07-16T17:52:00Z</dcterms:modified>
</cp:coreProperties>
</file>